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5B" w:rsidRDefault="00572685" w:rsidP="00CC78BC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sz w:val="20"/>
          <w:szCs w:val="20"/>
        </w:rPr>
      </w:pPr>
      <w:r>
        <w:rPr>
          <w:rFonts w:cs="TTE1713C78t00"/>
          <w:b/>
          <w:noProof/>
          <w:sz w:val="20"/>
          <w:szCs w:val="2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9.7pt;margin-top:1.85pt;width:345.05pt;height:180.25pt;z-index:251658240;v-text-anchor:middle" stroked="f">
            <v:textbox inset="1.5mm,,1.5mm">
              <w:txbxContent>
                <w:p w:rsidR="009D3BD1" w:rsidRPr="00274301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28"/>
                      <w:szCs w:val="28"/>
                    </w:rPr>
                  </w:pPr>
                </w:p>
                <w:p w:rsidR="009D3BD1" w:rsidRPr="00977FF3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</w:pPr>
                  <w:r w:rsidRPr="00977FF3"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  <w:t>MILTON NEIGHBOURHOOD PLAN</w:t>
                  </w:r>
                </w:p>
                <w:p w:rsidR="009D3BD1" w:rsidRPr="00274301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28"/>
                      <w:szCs w:val="28"/>
                    </w:rPr>
                  </w:pPr>
                </w:p>
                <w:p w:rsidR="009D3BD1" w:rsidRPr="00977FF3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</w:pPr>
                  <w:r w:rsidRPr="00977FF3"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  <w:t xml:space="preserve">COMMUNITY ENGAGEMENT </w:t>
                  </w:r>
                </w:p>
                <w:p w:rsidR="009D3BD1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</w:pPr>
                  <w:r w:rsidRPr="00977FF3">
                    <w:rPr>
                      <w:rFonts w:cs="TTE1713C78t00"/>
                      <w:b/>
                      <w:i/>
                      <w:color w:val="00B050"/>
                      <w:sz w:val="44"/>
                      <w:szCs w:val="44"/>
                    </w:rPr>
                    <w:t>SURVEY</w:t>
                  </w:r>
                </w:p>
                <w:p w:rsidR="009D3BD1" w:rsidRPr="00274301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28"/>
                      <w:szCs w:val="28"/>
                    </w:rPr>
                  </w:pPr>
                </w:p>
                <w:p w:rsidR="009D3BD1" w:rsidRPr="0090590D" w:rsidRDefault="009D3BD1" w:rsidP="002A719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i/>
                      <w:color w:val="00B050"/>
                      <w:sz w:val="36"/>
                      <w:szCs w:val="36"/>
                    </w:rPr>
                  </w:pPr>
                  <w:r w:rsidRPr="0090590D">
                    <w:rPr>
                      <w:rFonts w:cs="TTE1713C78t00"/>
                      <w:b/>
                      <w:i/>
                      <w:color w:val="00B050"/>
                      <w:sz w:val="36"/>
                      <w:szCs w:val="36"/>
                    </w:rPr>
                    <w:t>in collaboration with</w:t>
                  </w:r>
                </w:p>
                <w:p w:rsidR="009D3BD1" w:rsidRPr="0041056D" w:rsidRDefault="009D3BD1" w:rsidP="003C1E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TE1713C78t00"/>
                      <w:b/>
                      <w:color w:val="00B050"/>
                      <w:sz w:val="32"/>
                      <w:szCs w:val="32"/>
                    </w:rPr>
                  </w:pPr>
                  <w:r w:rsidRPr="0090590D">
                    <w:rPr>
                      <w:rFonts w:cs="TTE1713C78t00"/>
                      <w:b/>
                      <w:i/>
                      <w:color w:val="00B050"/>
                      <w:sz w:val="32"/>
                      <w:szCs w:val="32"/>
                    </w:rPr>
                    <w:t>"KEEP MILTON GREEN" &amp; "MILTON MATTERS"</w:t>
                  </w:r>
                </w:p>
                <w:p w:rsidR="009D3BD1" w:rsidRDefault="009D3BD1"/>
              </w:txbxContent>
            </v:textbox>
          </v:shape>
        </w:pict>
      </w:r>
      <w:r>
        <w:rPr>
          <w:rFonts w:cs="TTE1713C78t00"/>
          <w:b/>
          <w:noProof/>
          <w:sz w:val="20"/>
          <w:szCs w:val="20"/>
          <w:lang w:eastAsia="en-GB"/>
        </w:rPr>
        <w:pict>
          <v:shape id="_x0000_s1027" type="#_x0000_t202" style="position:absolute;left:0;text-align:left;margin-left:321.15pt;margin-top:-27.55pt;width:178.95pt;height:215.7pt;z-index:251659264" stroked="f">
            <v:textbox>
              <w:txbxContent>
                <w:p w:rsidR="009D3BD1" w:rsidRDefault="009D3BD1">
                  <w:r>
                    <w:t xml:space="preserve">           </w:t>
                  </w:r>
                  <w:r w:rsidRPr="003C1E3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13964" cy="2561383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353" cy="256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5272" w:rsidRDefault="00075272" w:rsidP="00075272">
      <w:pPr>
        <w:pStyle w:val="Default"/>
      </w:pPr>
    </w:p>
    <w:p w:rsidR="003C1E3D" w:rsidRDefault="00075272" w:rsidP="00F85244">
      <w:pPr>
        <w:pStyle w:val="Pa4"/>
        <w:spacing w:before="100"/>
      </w:pPr>
      <w:r>
        <w:t xml:space="preserve"> </w:t>
      </w: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3C1E3D" w:rsidRDefault="003C1E3D" w:rsidP="00F85244">
      <w:pPr>
        <w:pStyle w:val="Pa4"/>
        <w:spacing w:before="100"/>
      </w:pPr>
    </w:p>
    <w:p w:rsidR="00075272" w:rsidRDefault="00075272" w:rsidP="00CC78BC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sz w:val="24"/>
          <w:szCs w:val="24"/>
        </w:rPr>
      </w:pPr>
    </w:p>
    <w:p w:rsidR="007504F1" w:rsidRPr="0041056D" w:rsidRDefault="007504F1" w:rsidP="0041056D">
      <w:pPr>
        <w:rPr>
          <w:rFonts w:cs="Helvetica-Bold"/>
          <w:b/>
          <w:bCs/>
          <w:sz w:val="20"/>
          <w:szCs w:val="20"/>
        </w:rPr>
      </w:pPr>
      <w:r w:rsidRPr="00A401B3">
        <w:rPr>
          <w:rFonts w:cs="Helvetica-Bold"/>
          <w:b/>
          <w:bCs/>
          <w:sz w:val="20"/>
          <w:szCs w:val="20"/>
        </w:rPr>
        <w:t>1. How important are the following to the quality of life in Milton</w:t>
      </w:r>
    </w:p>
    <w:tbl>
      <w:tblPr>
        <w:tblStyle w:val="TableGrid"/>
        <w:tblW w:w="8897" w:type="dxa"/>
        <w:tblLayout w:type="fixed"/>
        <w:tblLook w:val="04A0"/>
      </w:tblPr>
      <w:tblGrid>
        <w:gridCol w:w="5353"/>
        <w:gridCol w:w="1276"/>
        <w:gridCol w:w="567"/>
        <w:gridCol w:w="555"/>
        <w:gridCol w:w="1146"/>
      </w:tblGrid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E95A60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4B113F" w:rsidRPr="00A401B3" w:rsidRDefault="004B113F" w:rsidP="00E95A60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4B113F" w:rsidRPr="00A401B3" w:rsidRDefault="004B113F" w:rsidP="00E95A60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4B113F" w:rsidRPr="00A401B3" w:rsidRDefault="004B113F" w:rsidP="007504F1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Foreshore/Harbour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Parks and Open/green spaces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Local wildlife and habitats</w:t>
            </w:r>
          </w:p>
        </w:tc>
        <w:tc>
          <w:tcPr>
            <w:tcW w:w="1276" w:type="dxa"/>
          </w:tcPr>
          <w:p w:rsidR="00C721F6" w:rsidRPr="00A401B3" w:rsidRDefault="00C721F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Sense of community</w:t>
            </w:r>
          </w:p>
        </w:tc>
        <w:tc>
          <w:tcPr>
            <w:tcW w:w="1276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Friendly and safe environment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525F9A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Good local facilities (e.g. shop</w:t>
            </w:r>
            <w:r w:rsidR="000A78F6">
              <w:rPr>
                <w:rFonts w:cs="Helvetica"/>
                <w:color w:val="000000"/>
                <w:sz w:val="20"/>
                <w:szCs w:val="20"/>
              </w:rPr>
              <w:t>s</w:t>
            </w:r>
            <w:r w:rsidRPr="00A401B3">
              <w:rPr>
                <w:rFonts w:cs="Helvetica"/>
                <w:color w:val="000000"/>
                <w:sz w:val="20"/>
                <w:szCs w:val="20"/>
              </w:rPr>
              <w:t>,</w:t>
            </w:r>
          </w:p>
          <w:p w:rsidR="004B113F" w:rsidRPr="00A401B3" w:rsidRDefault="000A78F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Pub, Dentist,</w:t>
            </w:r>
            <w:r w:rsidR="004B113F" w:rsidRPr="00A401B3">
              <w:rPr>
                <w:rFonts w:cs="Helvetica"/>
                <w:color w:val="000000"/>
                <w:sz w:val="20"/>
                <w:szCs w:val="20"/>
              </w:rPr>
              <w:t xml:space="preserve"> GP surgery)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Good school catchment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Peaceful / quiet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Easy access to other places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Clean and tidy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Cost of housing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4B113F" w:rsidRPr="00A401B3" w:rsidTr="004B113F">
        <w:trPr>
          <w:cantSplit/>
        </w:trPr>
        <w:tc>
          <w:tcPr>
            <w:tcW w:w="5353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TTE2859678t00"/>
                <w:sz w:val="20"/>
                <w:szCs w:val="20"/>
              </w:rPr>
              <w:t>Good transport links</w:t>
            </w:r>
          </w:p>
        </w:tc>
        <w:tc>
          <w:tcPr>
            <w:tcW w:w="127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4B113F" w:rsidRPr="00A401B3" w:rsidRDefault="004B113F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774630" w:rsidRPr="00A401B3" w:rsidTr="004B113F">
        <w:trPr>
          <w:cantSplit/>
        </w:trPr>
        <w:tc>
          <w:tcPr>
            <w:tcW w:w="5353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C721F6" w:rsidRPr="00A401B3" w:rsidRDefault="00C721F6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774630" w:rsidRPr="00A401B3" w:rsidRDefault="00774630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A7199" w:rsidRPr="00A401B3" w:rsidTr="0041056D">
        <w:trPr>
          <w:cantSplit/>
          <w:trHeight w:val="857"/>
        </w:trPr>
        <w:tc>
          <w:tcPr>
            <w:tcW w:w="8897" w:type="dxa"/>
            <w:gridSpan w:val="5"/>
          </w:tcPr>
          <w:p w:rsidR="002A7199" w:rsidRPr="00A401B3" w:rsidRDefault="002A7199" w:rsidP="007504F1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Is there anything else of importance?</w:t>
            </w:r>
          </w:p>
        </w:tc>
      </w:tr>
    </w:tbl>
    <w:p w:rsidR="007504F1" w:rsidRPr="00A401B3" w:rsidRDefault="007504F1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6C07" w:rsidRPr="00585534" w:rsidRDefault="00DF6C07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2.  </w:t>
      </w:r>
      <w:r w:rsidRPr="00585534">
        <w:rPr>
          <w:rFonts w:cs="Helvetica-Bold"/>
          <w:b/>
          <w:bCs/>
          <w:sz w:val="20"/>
          <w:szCs w:val="20"/>
        </w:rPr>
        <w:t>When considering the local environment, how important to you are the following?</w:t>
      </w:r>
    </w:p>
    <w:p w:rsidR="00DF6C07" w:rsidRPr="00585534" w:rsidRDefault="00DF6C07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897" w:type="dxa"/>
        <w:tblLayout w:type="fixed"/>
        <w:tblLook w:val="04A0"/>
      </w:tblPr>
      <w:tblGrid>
        <w:gridCol w:w="5353"/>
        <w:gridCol w:w="1276"/>
        <w:gridCol w:w="567"/>
        <w:gridCol w:w="555"/>
        <w:gridCol w:w="1146"/>
      </w:tblGrid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Important</w:t>
            </w: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Conserving the Common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Protecting local wildlife and habitats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Reducing the risk of flooding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Reducing carbon footprint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Maintaining regular bus services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Encouraging appropriate and good housing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design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 xml:space="preserve">Improving road safety 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Ensuring safe pedestrian routes throughout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Ensure safe cycling routes</w:t>
            </w:r>
          </w:p>
        </w:tc>
        <w:tc>
          <w:tcPr>
            <w:tcW w:w="127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A7199" w:rsidRPr="00585534" w:rsidTr="009D3BD1">
        <w:trPr>
          <w:trHeight w:val="657"/>
        </w:trPr>
        <w:tc>
          <w:tcPr>
            <w:tcW w:w="8897" w:type="dxa"/>
            <w:gridSpan w:val="5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Is there anything else of importance?</w:t>
            </w:r>
          </w:p>
        </w:tc>
      </w:tr>
    </w:tbl>
    <w:p w:rsidR="0041056D" w:rsidRDefault="0041056D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A91894" w:rsidRPr="00A401B3" w:rsidRDefault="00A91894" w:rsidP="00274301">
      <w:pPr>
        <w:rPr>
          <w:sz w:val="20"/>
          <w:szCs w:val="20"/>
        </w:rPr>
      </w:pPr>
    </w:p>
    <w:p w:rsidR="00DF6C07" w:rsidRPr="00585534" w:rsidRDefault="00DF6C07" w:rsidP="002A7199">
      <w:pPr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3.  </w:t>
      </w:r>
      <w:r w:rsidRPr="00585534">
        <w:rPr>
          <w:rFonts w:cs="Helvetica-Bold"/>
          <w:b/>
          <w:bCs/>
          <w:sz w:val="20"/>
          <w:szCs w:val="20"/>
        </w:rPr>
        <w:t xml:space="preserve">Do you think the </w:t>
      </w:r>
      <w:r w:rsidR="002A7199">
        <w:rPr>
          <w:rFonts w:cs="Helvetica-Bold"/>
          <w:b/>
          <w:bCs/>
          <w:sz w:val="20"/>
          <w:szCs w:val="20"/>
        </w:rPr>
        <w:t>infrastructure /.</w:t>
      </w:r>
      <w:r w:rsidRPr="00585534">
        <w:rPr>
          <w:rFonts w:cs="Helvetica-Bold"/>
          <w:b/>
          <w:bCs/>
          <w:sz w:val="20"/>
          <w:szCs w:val="20"/>
        </w:rPr>
        <w:t>services below need improving to meet the future needs of Milton?</w:t>
      </w:r>
    </w:p>
    <w:tbl>
      <w:tblPr>
        <w:tblStyle w:val="TableGrid"/>
        <w:tblW w:w="8331" w:type="dxa"/>
        <w:tblLayout w:type="fixed"/>
        <w:tblLook w:val="04A0"/>
      </w:tblPr>
      <w:tblGrid>
        <w:gridCol w:w="5353"/>
        <w:gridCol w:w="992"/>
        <w:gridCol w:w="993"/>
        <w:gridCol w:w="993"/>
      </w:tblGrid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93" w:type="dxa"/>
          </w:tcPr>
          <w:p w:rsidR="00DF6C07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Don't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know</w:t>
            </w:r>
          </w:p>
        </w:tc>
      </w:tr>
      <w:tr w:rsidR="002A7199" w:rsidRPr="00585534" w:rsidTr="00D83BC9">
        <w:tc>
          <w:tcPr>
            <w:tcW w:w="5353" w:type="dxa"/>
          </w:tcPr>
          <w:p w:rsidR="002A7199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Childcare / Schools</w:t>
            </w:r>
          </w:p>
        </w:tc>
        <w:tc>
          <w:tcPr>
            <w:tcW w:w="992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2A7199" w:rsidRPr="00585534" w:rsidRDefault="002A719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Doctor's surgeries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F61F6B" w:rsidRPr="00585534" w:rsidTr="00D83BC9">
        <w:tc>
          <w:tcPr>
            <w:tcW w:w="5353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Dentist's</w:t>
            </w:r>
          </w:p>
        </w:tc>
        <w:tc>
          <w:tcPr>
            <w:tcW w:w="992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F61F6B" w:rsidRPr="00585534" w:rsidRDefault="00F61F6B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Electricity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Gas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Broadband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Mobile telephone network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6912B7" w:rsidRPr="00585534" w:rsidTr="00D83BC9">
        <w:tc>
          <w:tcPr>
            <w:tcW w:w="5353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Main roads</w:t>
            </w:r>
          </w:p>
        </w:tc>
        <w:tc>
          <w:tcPr>
            <w:tcW w:w="992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Street lighting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535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Better footpaths and cycle ways</w:t>
            </w:r>
          </w:p>
        </w:tc>
        <w:tc>
          <w:tcPr>
            <w:tcW w:w="992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D83BC9">
        <w:tc>
          <w:tcPr>
            <w:tcW w:w="535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Sports and recreation</w:t>
            </w: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D83BC9">
        <w:tc>
          <w:tcPr>
            <w:tcW w:w="535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Public transport</w:t>
            </w: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D83BC9">
        <w:tc>
          <w:tcPr>
            <w:tcW w:w="535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Surface water drainage</w:t>
            </w: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D83BC9">
        <w:tc>
          <w:tcPr>
            <w:tcW w:w="535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Sewage system</w:t>
            </w:r>
          </w:p>
        </w:tc>
        <w:tc>
          <w:tcPr>
            <w:tcW w:w="992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A547C9" w:rsidRPr="00585534" w:rsidRDefault="00A547C9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A547C9" w:rsidRPr="00585534" w:rsidTr="00D83BC9">
        <w:trPr>
          <w:trHeight w:val="1030"/>
        </w:trPr>
        <w:tc>
          <w:tcPr>
            <w:tcW w:w="8331" w:type="dxa"/>
            <w:gridSpan w:val="4"/>
          </w:tcPr>
          <w:p w:rsidR="00A547C9" w:rsidRPr="00337292" w:rsidRDefault="00337292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337292">
              <w:rPr>
                <w:rFonts w:cs="Helvetica"/>
                <w:sz w:val="20"/>
                <w:szCs w:val="20"/>
              </w:rPr>
              <w:t>Does anything else need improving?</w:t>
            </w:r>
          </w:p>
        </w:tc>
      </w:tr>
    </w:tbl>
    <w:p w:rsidR="00A91894" w:rsidRPr="00A401B3" w:rsidRDefault="00A91894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6C07" w:rsidRPr="00585534" w:rsidRDefault="00DF6C07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 xml:space="preserve">4.  </w:t>
      </w:r>
      <w:r w:rsidRPr="00585534">
        <w:rPr>
          <w:rFonts w:cs="Helvetica-Bold"/>
          <w:b/>
          <w:bCs/>
          <w:sz w:val="20"/>
          <w:szCs w:val="20"/>
        </w:rPr>
        <w:t>Are you concerned about any of the following in and around Milton?</w:t>
      </w:r>
    </w:p>
    <w:p w:rsidR="00DF6C07" w:rsidRPr="00585534" w:rsidRDefault="00DF6C07" w:rsidP="00DF6C07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897" w:type="dxa"/>
        <w:tblLayout w:type="fixed"/>
        <w:tblLook w:val="04A0"/>
      </w:tblPr>
      <w:tblGrid>
        <w:gridCol w:w="4928"/>
        <w:gridCol w:w="1417"/>
        <w:gridCol w:w="567"/>
        <w:gridCol w:w="567"/>
        <w:gridCol w:w="1418"/>
      </w:tblGrid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Concerned</w:t>
            </w: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DF6C07" w:rsidRPr="00585534" w:rsidRDefault="00DF6C07" w:rsidP="00D83BC9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Helvetica"/>
                <w:color w:val="000000"/>
                <w:sz w:val="20"/>
                <w:szCs w:val="20"/>
              </w:rPr>
              <w:t>Concerned</w:t>
            </w: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Pollution of the Harbour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6912B7" w:rsidRPr="00585534" w:rsidTr="00D83BC9">
        <w:tc>
          <w:tcPr>
            <w:tcW w:w="4928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Traffic congestion</w:t>
            </w:r>
          </w:p>
        </w:tc>
        <w:tc>
          <w:tcPr>
            <w:tcW w:w="141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912B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6912B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 xml:space="preserve">Air </w:t>
            </w:r>
            <w:r w:rsidR="00DF6C07" w:rsidRPr="00585534">
              <w:rPr>
                <w:rFonts w:cs="Helvetica"/>
                <w:sz w:val="20"/>
                <w:szCs w:val="20"/>
              </w:rPr>
              <w:t>Pollution from summer/football traffic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Light pollution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Flooding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Dog fouling</w:t>
            </w:r>
            <w:r w:rsidR="006912B7">
              <w:rPr>
                <w:rFonts w:cs="Helvetica"/>
                <w:sz w:val="20"/>
                <w:szCs w:val="20"/>
              </w:rPr>
              <w:t xml:space="preserve"> / Control of dogs in public places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Litter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Crime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DF6C07" w:rsidRPr="00585534" w:rsidTr="00D83BC9">
        <w:tc>
          <w:tcPr>
            <w:tcW w:w="4928" w:type="dxa"/>
          </w:tcPr>
          <w:p w:rsidR="00DF6C07" w:rsidRPr="00585534" w:rsidRDefault="00DF6C07" w:rsidP="00D83BC9">
            <w:pPr>
              <w:rPr>
                <w:sz w:val="20"/>
                <w:szCs w:val="20"/>
              </w:rPr>
            </w:pPr>
            <w:r w:rsidRPr="00585534">
              <w:rPr>
                <w:rFonts w:cs="Helvetica"/>
                <w:sz w:val="20"/>
                <w:szCs w:val="20"/>
              </w:rPr>
              <w:t>Anti-social</w:t>
            </w:r>
            <w:r w:rsidR="006912B7">
              <w:rPr>
                <w:rFonts w:cs="Helvetica"/>
                <w:sz w:val="20"/>
                <w:szCs w:val="20"/>
              </w:rPr>
              <w:t xml:space="preserve"> </w:t>
            </w:r>
            <w:r w:rsidR="00337292">
              <w:rPr>
                <w:rFonts w:cs="Helvetica"/>
                <w:sz w:val="20"/>
                <w:szCs w:val="20"/>
              </w:rPr>
              <w:t>behaviour</w:t>
            </w:r>
          </w:p>
        </w:tc>
        <w:tc>
          <w:tcPr>
            <w:tcW w:w="141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DF6C07" w:rsidRPr="00585534" w:rsidRDefault="00DF6C07" w:rsidP="00D83BC9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386E4E" w:rsidRPr="00585534" w:rsidTr="006F4694">
        <w:trPr>
          <w:trHeight w:val="790"/>
        </w:trPr>
        <w:tc>
          <w:tcPr>
            <w:tcW w:w="8897" w:type="dxa"/>
            <w:gridSpan w:val="5"/>
          </w:tcPr>
          <w:p w:rsidR="00386E4E" w:rsidRPr="00337292" w:rsidRDefault="00337292" w:rsidP="00D83BC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337292">
              <w:rPr>
                <w:rFonts w:cs="Helvetica"/>
                <w:sz w:val="20"/>
                <w:szCs w:val="20"/>
              </w:rPr>
              <w:t>Are there any other concerns</w:t>
            </w:r>
            <w:r w:rsidR="00386E4E" w:rsidRPr="00337292">
              <w:rPr>
                <w:rFonts w:cs="Helvetica"/>
                <w:sz w:val="20"/>
                <w:szCs w:val="20"/>
              </w:rPr>
              <w:t>?</w:t>
            </w:r>
          </w:p>
        </w:tc>
      </w:tr>
    </w:tbl>
    <w:p w:rsidR="00A91894" w:rsidRPr="00A401B3" w:rsidRDefault="00A91894" w:rsidP="006B234B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6F4CF4" w:rsidRDefault="00DF6C07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5</w:t>
      </w:r>
      <w:r w:rsidR="00823338">
        <w:rPr>
          <w:rFonts w:cs="Helvetica-Bold"/>
          <w:b/>
          <w:bCs/>
          <w:sz w:val="20"/>
          <w:szCs w:val="20"/>
        </w:rPr>
        <w:t xml:space="preserve">. </w:t>
      </w:r>
      <w:r w:rsidR="006F4CF4">
        <w:rPr>
          <w:rFonts w:cs="Helvetica-Bold"/>
          <w:b/>
          <w:bCs/>
          <w:sz w:val="20"/>
          <w:szCs w:val="20"/>
        </w:rPr>
        <w:t xml:space="preserve">Where in Milton do you think new development could take place without adversely affecting </w:t>
      </w:r>
    </w:p>
    <w:p w:rsidR="00DF58DF" w:rsidRDefault="006F4CF4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t>its character</w:t>
      </w:r>
      <w:r w:rsidRPr="00DF58DF">
        <w:rPr>
          <w:rFonts w:cs="Helvetica-Bold"/>
          <w:bCs/>
          <w:sz w:val="20"/>
          <w:szCs w:val="20"/>
        </w:rPr>
        <w:t>?</w:t>
      </w:r>
    </w:p>
    <w:p w:rsidR="00DF58DF" w:rsidRDefault="00DF58DF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</w:p>
    <w:p w:rsidR="006F4CF4" w:rsidRPr="00DF58DF" w:rsidRDefault="006F4CF4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Cs/>
          <w:sz w:val="20"/>
          <w:szCs w:val="20"/>
        </w:rPr>
      </w:pPr>
      <w:r w:rsidRPr="00DF58DF">
        <w:rPr>
          <w:rFonts w:cs="Helvetica-Bold"/>
          <w:bCs/>
          <w:sz w:val="20"/>
          <w:szCs w:val="20"/>
        </w:rPr>
        <w:t>................................................................................................................................................</w:t>
      </w:r>
      <w:r w:rsidR="00DF58DF">
        <w:rPr>
          <w:rFonts w:cs="Helvetica-Bold"/>
          <w:bCs/>
          <w:sz w:val="20"/>
          <w:szCs w:val="20"/>
        </w:rPr>
        <w:t>...............................</w:t>
      </w:r>
    </w:p>
    <w:p w:rsidR="006F4CF4" w:rsidRPr="00DF58DF" w:rsidRDefault="0041056D" w:rsidP="0041056D">
      <w:pPr>
        <w:rPr>
          <w:rFonts w:cs="Helvetica-Bold"/>
          <w:bCs/>
          <w:sz w:val="20"/>
          <w:szCs w:val="20"/>
        </w:rPr>
      </w:pPr>
      <w:r w:rsidRPr="00DF58DF">
        <w:rPr>
          <w:rFonts w:cs="Helvetica-Bold"/>
          <w:bCs/>
          <w:sz w:val="20"/>
          <w:szCs w:val="20"/>
        </w:rPr>
        <w:br w:type="page"/>
      </w:r>
    </w:p>
    <w:p w:rsidR="00F64165" w:rsidRPr="00A401B3" w:rsidRDefault="006F4CF4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  <w:r>
        <w:rPr>
          <w:rFonts w:cs="Helvetica-Bold"/>
          <w:b/>
          <w:bCs/>
          <w:sz w:val="20"/>
          <w:szCs w:val="20"/>
        </w:rPr>
        <w:lastRenderedPageBreak/>
        <w:t>6.</w:t>
      </w:r>
      <w:r w:rsidR="00823338">
        <w:rPr>
          <w:rFonts w:cs="Helvetica-Bold"/>
          <w:b/>
          <w:bCs/>
          <w:sz w:val="20"/>
          <w:szCs w:val="20"/>
        </w:rPr>
        <w:t xml:space="preserve"> </w:t>
      </w:r>
      <w:r w:rsidR="00B61200" w:rsidRPr="00A401B3">
        <w:rPr>
          <w:rFonts w:cs="Helvetica-Bold"/>
          <w:b/>
          <w:bCs/>
          <w:sz w:val="20"/>
          <w:szCs w:val="20"/>
        </w:rPr>
        <w:t xml:space="preserve">If </w:t>
      </w:r>
      <w:r w:rsidR="003075D5" w:rsidRPr="00A401B3">
        <w:rPr>
          <w:rFonts w:cs="Helvetica-Bold"/>
          <w:b/>
          <w:bCs/>
          <w:sz w:val="20"/>
          <w:szCs w:val="20"/>
        </w:rPr>
        <w:t>necessary</w:t>
      </w:r>
      <w:r w:rsidR="00B61200" w:rsidRPr="00A401B3">
        <w:rPr>
          <w:rFonts w:cs="Helvetica-Bold"/>
          <w:b/>
          <w:bCs/>
          <w:sz w:val="20"/>
          <w:szCs w:val="20"/>
        </w:rPr>
        <w:t>, w</w:t>
      </w:r>
      <w:r w:rsidR="00F64165" w:rsidRPr="00A401B3">
        <w:rPr>
          <w:rFonts w:cs="Helvetica-Bold"/>
          <w:b/>
          <w:bCs/>
          <w:sz w:val="20"/>
          <w:szCs w:val="20"/>
        </w:rPr>
        <w:t>hat size development(s) do you think are suitable for future housing in Milton</w:t>
      </w:r>
    </w:p>
    <w:p w:rsidR="00F64165" w:rsidRPr="00A401B3" w:rsidRDefault="00F64165" w:rsidP="006B234B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20"/>
          <w:szCs w:val="20"/>
        </w:rPr>
      </w:pPr>
    </w:p>
    <w:tbl>
      <w:tblPr>
        <w:tblStyle w:val="TableGrid"/>
        <w:tblW w:w="8897" w:type="dxa"/>
        <w:tblLayout w:type="fixed"/>
        <w:tblLook w:val="04A0"/>
      </w:tblPr>
      <w:tblGrid>
        <w:gridCol w:w="5353"/>
        <w:gridCol w:w="1276"/>
        <w:gridCol w:w="567"/>
        <w:gridCol w:w="555"/>
        <w:gridCol w:w="1146"/>
      </w:tblGrid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(Please tick relevant box for each line)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1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 xml:space="preserve">Not 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Suitable</w:t>
            </w: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4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Very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color w:val="000000"/>
                <w:sz w:val="20"/>
                <w:szCs w:val="20"/>
              </w:rPr>
              <w:t>Suitable</w:t>
            </w: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One large development</w:t>
            </w:r>
          </w:p>
          <w:p w:rsidR="002B6B20" w:rsidRPr="00A401B3" w:rsidRDefault="002B6B20" w:rsidP="005C7B2C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 more than 25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A few medium size development</w:t>
            </w:r>
            <w:r w:rsidR="00337292">
              <w:rPr>
                <w:rFonts w:cs="Helvetica"/>
                <w:sz w:val="20"/>
                <w:szCs w:val="20"/>
              </w:rPr>
              <w:t>s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(e.g.10 to 25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F64165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Several small developments</w:t>
            </w:r>
          </w:p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(e.g. less than 10 houses)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Individual plots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2B6B20" w:rsidRPr="00A401B3" w:rsidTr="002B6B20">
        <w:tc>
          <w:tcPr>
            <w:tcW w:w="5353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A401B3">
              <w:rPr>
                <w:rFonts w:cs="Helvetica"/>
                <w:sz w:val="20"/>
                <w:szCs w:val="20"/>
              </w:rPr>
              <w:t>A mixture of small / medium developments</w:t>
            </w:r>
          </w:p>
        </w:tc>
        <w:tc>
          <w:tcPr>
            <w:tcW w:w="127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</w:tcPr>
          <w:p w:rsidR="002B6B20" w:rsidRPr="00A401B3" w:rsidRDefault="002B6B20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386E4E" w:rsidRPr="00A401B3" w:rsidTr="00D83BC9">
        <w:trPr>
          <w:trHeight w:val="1030"/>
        </w:trPr>
        <w:tc>
          <w:tcPr>
            <w:tcW w:w="8897" w:type="dxa"/>
            <w:gridSpan w:val="5"/>
          </w:tcPr>
          <w:p w:rsidR="00386E4E" w:rsidRPr="00337292" w:rsidRDefault="00337292" w:rsidP="0026635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337292">
              <w:rPr>
                <w:rFonts w:cs="Helvetica"/>
                <w:sz w:val="20"/>
                <w:szCs w:val="20"/>
              </w:rPr>
              <w:t>Any Other Comments?</w:t>
            </w:r>
          </w:p>
        </w:tc>
      </w:tr>
    </w:tbl>
    <w:p w:rsidR="006F4694" w:rsidRDefault="006F4694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b/>
          <w:sz w:val="20"/>
          <w:szCs w:val="20"/>
        </w:rPr>
      </w:pPr>
    </w:p>
    <w:p w:rsidR="00ED73F4" w:rsidRPr="00183B4A" w:rsidRDefault="00D83BC9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b/>
          <w:sz w:val="20"/>
          <w:szCs w:val="20"/>
        </w:rPr>
      </w:pPr>
      <w:r>
        <w:rPr>
          <w:rFonts w:cs="TTE2859678t00"/>
          <w:b/>
          <w:sz w:val="20"/>
          <w:szCs w:val="20"/>
        </w:rPr>
        <w:t>7</w:t>
      </w:r>
      <w:r w:rsidR="00823338">
        <w:rPr>
          <w:rFonts w:cs="TTE2859678t00"/>
          <w:b/>
          <w:sz w:val="20"/>
          <w:szCs w:val="20"/>
        </w:rPr>
        <w:t xml:space="preserve">.  </w:t>
      </w:r>
      <w:r w:rsidR="00ED73F4" w:rsidRPr="00183B4A">
        <w:rPr>
          <w:rFonts w:cs="TTE2859678t00"/>
          <w:b/>
          <w:sz w:val="20"/>
          <w:szCs w:val="20"/>
        </w:rPr>
        <w:t xml:space="preserve">If new homes have to be built in </w:t>
      </w:r>
      <w:r w:rsidR="0040561E" w:rsidRPr="00183B4A">
        <w:rPr>
          <w:rFonts w:cs="TTE2859678t00"/>
          <w:b/>
          <w:sz w:val="20"/>
          <w:szCs w:val="20"/>
        </w:rPr>
        <w:t>Milton</w:t>
      </w:r>
      <w:r w:rsidR="00ED73F4" w:rsidRPr="00183B4A">
        <w:rPr>
          <w:rFonts w:cs="TTE2859678t00"/>
          <w:b/>
          <w:sz w:val="20"/>
          <w:szCs w:val="20"/>
        </w:rPr>
        <w:t xml:space="preserve"> should these be of a</w:t>
      </w:r>
      <w:r w:rsidR="0040561E" w:rsidRPr="00183B4A">
        <w:rPr>
          <w:rFonts w:cs="TTE2859678t00"/>
          <w:b/>
          <w:sz w:val="20"/>
          <w:szCs w:val="20"/>
        </w:rPr>
        <w:t xml:space="preserve"> </w:t>
      </w:r>
      <w:r w:rsidR="00ED73F4" w:rsidRPr="00183B4A">
        <w:rPr>
          <w:rFonts w:cs="TTE2859678t00"/>
          <w:b/>
          <w:sz w:val="20"/>
          <w:szCs w:val="20"/>
        </w:rPr>
        <w:t xml:space="preserve">particular type? </w:t>
      </w:r>
    </w:p>
    <w:p w:rsidR="00ED73F4" w:rsidRPr="00585534" w:rsidRDefault="00ED73F4" w:rsidP="00ED73F4">
      <w:pPr>
        <w:autoSpaceDE w:val="0"/>
        <w:autoSpaceDN w:val="0"/>
        <w:adjustRightInd w:val="0"/>
        <w:spacing w:after="0" w:line="240" w:lineRule="auto"/>
        <w:rPr>
          <w:rFonts w:cs="TTE2859678t00"/>
          <w:sz w:val="20"/>
          <w:szCs w:val="20"/>
        </w:rPr>
      </w:pPr>
    </w:p>
    <w:tbl>
      <w:tblPr>
        <w:tblStyle w:val="TableGrid"/>
        <w:tblW w:w="9464" w:type="dxa"/>
        <w:tblLayout w:type="fixed"/>
        <w:tblLook w:val="04A0"/>
      </w:tblPr>
      <w:tblGrid>
        <w:gridCol w:w="2802"/>
        <w:gridCol w:w="1134"/>
        <w:gridCol w:w="1134"/>
        <w:gridCol w:w="1417"/>
        <w:gridCol w:w="1276"/>
        <w:gridCol w:w="1701"/>
      </w:tblGrid>
      <w:tr w:rsidR="00ED73F4" w:rsidRPr="00585534" w:rsidTr="003F6747">
        <w:tc>
          <w:tcPr>
            <w:tcW w:w="2802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ED73F4" w:rsidRPr="00585534" w:rsidRDefault="002B3114" w:rsidP="00ED73F4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 xml:space="preserve">(tick only one box per  </w:t>
            </w:r>
            <w:r w:rsidR="00ED73F4" w:rsidRPr="00585534">
              <w:rPr>
                <w:rFonts w:cs="TTE2859678t00"/>
                <w:sz w:val="20"/>
                <w:szCs w:val="20"/>
              </w:rPr>
              <w:t>row)</w:t>
            </w:r>
          </w:p>
        </w:tc>
        <w:tc>
          <w:tcPr>
            <w:tcW w:w="1134" w:type="dxa"/>
          </w:tcPr>
          <w:p w:rsidR="00ED73F4" w:rsidRPr="00585534" w:rsidRDefault="00ED73F4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D73F4" w:rsidRPr="00585534" w:rsidRDefault="00ED73F4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76" w:type="dxa"/>
          </w:tcPr>
          <w:p w:rsidR="00ED73F4" w:rsidRPr="00585534" w:rsidRDefault="00ED73F4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D73F4" w:rsidRPr="00585534" w:rsidRDefault="00ED73F4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6747" w:rsidRPr="00585534" w:rsidRDefault="003F6747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proofErr w:type="spellStart"/>
            <w:r w:rsidRPr="00585534">
              <w:rPr>
                <w:rFonts w:cs="TTE2859678t00"/>
                <w:sz w:val="20"/>
                <w:szCs w:val="20"/>
              </w:rPr>
              <w:t>Not</w:t>
            </w:r>
            <w:r w:rsidR="00ED73F4" w:rsidRPr="00585534">
              <w:rPr>
                <w:rFonts w:cs="TTE2859678t00"/>
                <w:sz w:val="20"/>
                <w:szCs w:val="20"/>
              </w:rPr>
              <w:t>sure</w:t>
            </w:r>
            <w:proofErr w:type="spellEnd"/>
            <w:r w:rsidRPr="00585534">
              <w:rPr>
                <w:rFonts w:cs="TTE2859678t00"/>
                <w:sz w:val="20"/>
                <w:szCs w:val="20"/>
              </w:rPr>
              <w:t>/</w:t>
            </w:r>
          </w:p>
          <w:p w:rsidR="00ED73F4" w:rsidRPr="00585534" w:rsidRDefault="00ED73F4" w:rsidP="00ED73F4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don’t</w:t>
            </w:r>
            <w:r w:rsidR="003F6747" w:rsidRPr="00585534">
              <w:rPr>
                <w:rFonts w:cs="TTE2859678t00"/>
                <w:sz w:val="20"/>
                <w:szCs w:val="20"/>
              </w:rPr>
              <w:t xml:space="preserve"> </w:t>
            </w:r>
            <w:r w:rsidRPr="00585534">
              <w:rPr>
                <w:rFonts w:cs="TTE2859678t00"/>
                <w:sz w:val="20"/>
                <w:szCs w:val="20"/>
              </w:rPr>
              <w:t>know</w:t>
            </w:r>
          </w:p>
          <w:p w:rsidR="00ED73F4" w:rsidRPr="00585534" w:rsidRDefault="00ED73F4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D83BC9" w:rsidP="00D83BC9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Large</w:t>
            </w:r>
            <w:r w:rsidR="001F5984" w:rsidRPr="00585534">
              <w:rPr>
                <w:rFonts w:cs="TTE2859678t00"/>
                <w:sz w:val="20"/>
                <w:szCs w:val="20"/>
              </w:rPr>
              <w:t xml:space="preserve"> detached houses 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1F5984" w:rsidRPr="00585534" w:rsidTr="003F6747">
        <w:tc>
          <w:tcPr>
            <w:tcW w:w="2802" w:type="dxa"/>
          </w:tcPr>
          <w:p w:rsidR="001F5984" w:rsidRPr="00585534" w:rsidRDefault="00276D90" w:rsidP="00D83BC9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Semi</w:t>
            </w:r>
            <w:r w:rsidR="00D83BC9">
              <w:rPr>
                <w:rFonts w:cs="TTE2859678t00"/>
                <w:sz w:val="20"/>
                <w:szCs w:val="20"/>
              </w:rPr>
              <w:t>-detached</w:t>
            </w:r>
            <w:r w:rsidRPr="00585534">
              <w:rPr>
                <w:rFonts w:cs="TTE2859678t00"/>
                <w:sz w:val="20"/>
                <w:szCs w:val="20"/>
              </w:rPr>
              <w:t xml:space="preserve">/terraced </w:t>
            </w:r>
            <w:r w:rsidR="00D83BC9">
              <w:rPr>
                <w:rFonts w:cs="TTE2859678t00"/>
                <w:sz w:val="20"/>
                <w:szCs w:val="20"/>
              </w:rPr>
              <w:t>houses</w:t>
            </w:r>
            <w:r w:rsidRPr="00585534">
              <w:rPr>
                <w:rFonts w:cs="TTE2859678t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1F5984" w:rsidRPr="00585534" w:rsidRDefault="001F598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Apartments / flats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Homes for rent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Housing for older people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>
              <w:rPr>
                <w:rFonts w:cs="TTE2859678t00"/>
                <w:sz w:val="20"/>
                <w:szCs w:val="20"/>
              </w:rPr>
              <w:t>Supported housing for the disabled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D73F4" w:rsidRPr="00585534" w:rsidTr="003F6747">
        <w:tc>
          <w:tcPr>
            <w:tcW w:w="2802" w:type="dxa"/>
          </w:tcPr>
          <w:p w:rsidR="00ED73F4" w:rsidRPr="00585534" w:rsidRDefault="0032644B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>
              <w:rPr>
                <w:rFonts w:cs="Helvetica"/>
                <w:color w:val="000000"/>
                <w:sz w:val="20"/>
                <w:szCs w:val="20"/>
              </w:rPr>
              <w:t>Student housing</w:t>
            </w: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73F4" w:rsidRPr="00585534" w:rsidRDefault="00ED73F4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337292" w:rsidRPr="008F0F37" w:rsidTr="00D83BC9">
        <w:trPr>
          <w:trHeight w:val="1030"/>
        </w:trPr>
        <w:tc>
          <w:tcPr>
            <w:tcW w:w="9464" w:type="dxa"/>
            <w:gridSpan w:val="6"/>
          </w:tcPr>
          <w:p w:rsidR="00337292" w:rsidRPr="00337292" w:rsidRDefault="00337292" w:rsidP="007D7A5E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337292">
              <w:rPr>
                <w:rFonts w:cs="Helvetica"/>
                <w:sz w:val="20"/>
                <w:szCs w:val="20"/>
              </w:rPr>
              <w:t>Any Other Comments?</w:t>
            </w:r>
          </w:p>
        </w:tc>
      </w:tr>
    </w:tbl>
    <w:p w:rsidR="002B3114" w:rsidRPr="0041056D" w:rsidRDefault="007002AE" w:rsidP="0041056D">
      <w:pPr>
        <w:pStyle w:val="Pa9"/>
        <w:spacing w:before="220" w:after="160"/>
        <w:rPr>
          <w:rFonts w:asciiTheme="minorHAnsi" w:hAnsiTheme="minorHAnsi" w:cs="Museo Sans 700"/>
          <w:color w:val="000000"/>
          <w:sz w:val="20"/>
          <w:szCs w:val="20"/>
        </w:rPr>
      </w:pPr>
      <w:r>
        <w:rPr>
          <w:rFonts w:asciiTheme="minorHAnsi" w:hAnsiTheme="minorHAnsi" w:cs="Museo Sans 700"/>
          <w:b/>
          <w:bCs/>
          <w:color w:val="000000"/>
          <w:sz w:val="20"/>
          <w:szCs w:val="20"/>
        </w:rPr>
        <w:t>8</w:t>
      </w:r>
      <w:r w:rsidR="00823338">
        <w:rPr>
          <w:rFonts w:asciiTheme="minorHAnsi" w:hAnsiTheme="minorHAnsi" w:cs="Museo Sans 700"/>
          <w:b/>
          <w:bCs/>
          <w:color w:val="000000"/>
          <w:sz w:val="20"/>
          <w:szCs w:val="20"/>
        </w:rPr>
        <w:t xml:space="preserve">.  </w:t>
      </w:r>
      <w:r w:rsidR="002B3114" w:rsidRPr="00585534">
        <w:rPr>
          <w:rFonts w:asciiTheme="minorHAnsi" w:hAnsiTheme="minorHAnsi" w:cs="Museo Sans 700"/>
          <w:b/>
          <w:bCs/>
          <w:color w:val="000000"/>
          <w:sz w:val="20"/>
          <w:szCs w:val="20"/>
        </w:rPr>
        <w:t xml:space="preserve">Should the Neighbourhood Plan allocate land for business use? </w:t>
      </w:r>
    </w:p>
    <w:tbl>
      <w:tblPr>
        <w:tblStyle w:val="TableGrid"/>
        <w:tblW w:w="9464" w:type="dxa"/>
        <w:tblLayout w:type="fixed"/>
        <w:tblLook w:val="04A0"/>
      </w:tblPr>
      <w:tblGrid>
        <w:gridCol w:w="2802"/>
        <w:gridCol w:w="1134"/>
        <w:gridCol w:w="1134"/>
        <w:gridCol w:w="1417"/>
        <w:gridCol w:w="1276"/>
        <w:gridCol w:w="1701"/>
      </w:tblGrid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(tick only one box per  row)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Agree</w:t>
            </w: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Strongly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disagree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Not sure/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TTE2859678t00"/>
                <w:sz w:val="20"/>
                <w:szCs w:val="20"/>
              </w:rPr>
              <w:t>don’t know</w:t>
            </w:r>
          </w:p>
          <w:p w:rsidR="00E701B6" w:rsidRPr="00585534" w:rsidRDefault="00E701B6" w:rsidP="0026635B">
            <w:pPr>
              <w:autoSpaceDE w:val="0"/>
              <w:autoSpaceDN w:val="0"/>
              <w:adjustRightInd w:val="0"/>
              <w:jc w:val="center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Factory/manufacturing units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Shops and retail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Food and restaurants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E701B6">
            <w:pPr>
              <w:pStyle w:val="Pa13"/>
              <w:spacing w:after="100"/>
              <w:rPr>
                <w:rFonts w:asciiTheme="minorHAnsi" w:hAnsiTheme="minorHAnsi" w:cs="Museo Sans 300"/>
                <w:color w:val="000000"/>
                <w:sz w:val="20"/>
                <w:szCs w:val="20"/>
              </w:rPr>
            </w:pPr>
            <w:r w:rsidRPr="00585534">
              <w:rPr>
                <w:rFonts w:asciiTheme="minorHAnsi" w:hAnsiTheme="minorHAnsi" w:cs="Museo Sans 300"/>
                <w:color w:val="000000"/>
                <w:sz w:val="20"/>
                <w:szCs w:val="20"/>
              </w:rPr>
              <w:t xml:space="preserve">Starter units 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TTE2859678t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Light industrial units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Tourism businesses (hotels, camping etc.)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Offices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E701B6" w:rsidRPr="00585534" w:rsidTr="0026635B">
        <w:tc>
          <w:tcPr>
            <w:tcW w:w="2802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Museo Sans 300"/>
                <w:color w:val="000000"/>
                <w:sz w:val="20"/>
                <w:szCs w:val="20"/>
              </w:rPr>
            </w:pPr>
            <w:r w:rsidRPr="00585534">
              <w:rPr>
                <w:rFonts w:cs="Museo Sans 300"/>
                <w:color w:val="000000"/>
                <w:sz w:val="20"/>
                <w:szCs w:val="20"/>
              </w:rPr>
              <w:t>None of the above</w:t>
            </w: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701B6" w:rsidRPr="00585534" w:rsidRDefault="00E701B6" w:rsidP="0026635B">
            <w:pPr>
              <w:autoSpaceDE w:val="0"/>
              <w:autoSpaceDN w:val="0"/>
              <w:adjustRightInd w:val="0"/>
              <w:rPr>
                <w:rFonts w:cs="Helvetica"/>
                <w:color w:val="000000"/>
                <w:sz w:val="20"/>
                <w:szCs w:val="20"/>
              </w:rPr>
            </w:pPr>
          </w:p>
        </w:tc>
      </w:tr>
      <w:tr w:rsidR="00337292" w:rsidRPr="00585534" w:rsidTr="00D83BC9">
        <w:trPr>
          <w:trHeight w:val="1030"/>
        </w:trPr>
        <w:tc>
          <w:tcPr>
            <w:tcW w:w="9464" w:type="dxa"/>
            <w:gridSpan w:val="6"/>
          </w:tcPr>
          <w:p w:rsidR="00337292" w:rsidRPr="00337292" w:rsidRDefault="00337292" w:rsidP="007D7A5E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337292">
              <w:rPr>
                <w:rFonts w:cs="Helvetica"/>
                <w:sz w:val="20"/>
                <w:szCs w:val="20"/>
              </w:rPr>
              <w:t>Any Other Comments?</w:t>
            </w:r>
          </w:p>
        </w:tc>
      </w:tr>
    </w:tbl>
    <w:p w:rsidR="00E701B6" w:rsidRPr="00585534" w:rsidRDefault="00E701B6" w:rsidP="002B3114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41056D" w:rsidRDefault="0041056D">
      <w:pPr>
        <w:rPr>
          <w:rFonts w:cs="HelveticaNeue"/>
          <w:color w:val="121212"/>
          <w:sz w:val="20"/>
          <w:szCs w:val="20"/>
        </w:rPr>
      </w:pPr>
      <w:r>
        <w:rPr>
          <w:rFonts w:cs="HelveticaNeue"/>
          <w:color w:val="121212"/>
          <w:sz w:val="20"/>
          <w:szCs w:val="20"/>
        </w:rPr>
        <w:br w:type="page"/>
      </w:r>
    </w:p>
    <w:p w:rsidR="006A3409" w:rsidRDefault="006A3409">
      <w:pPr>
        <w:rPr>
          <w:rFonts w:cs="HelveticaNeue"/>
          <w:color w:val="121212"/>
          <w:sz w:val="20"/>
          <w:szCs w:val="20"/>
        </w:rPr>
      </w:pPr>
    </w:p>
    <w:p w:rsidR="006A3409" w:rsidRPr="006A3409" w:rsidRDefault="00DE5F44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  <w:sz w:val="32"/>
          <w:szCs w:val="32"/>
        </w:rPr>
      </w:pPr>
      <w:r w:rsidRPr="006A3409">
        <w:rPr>
          <w:rFonts w:cs="HelveticaNeue"/>
          <w:color w:val="121212"/>
          <w:sz w:val="32"/>
          <w:szCs w:val="32"/>
        </w:rPr>
        <w:t xml:space="preserve">And finally please let us know the following.  </w:t>
      </w:r>
    </w:p>
    <w:p w:rsidR="006A3409" w:rsidRDefault="006A3409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  <w:sz w:val="20"/>
          <w:szCs w:val="20"/>
        </w:rPr>
      </w:pP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 xml:space="preserve">This information will demonstrate to </w:t>
      </w:r>
      <w:r w:rsidR="00337292">
        <w:rPr>
          <w:rFonts w:ascii="Calibri" w:eastAsia="Times New Roman" w:hAnsi="Calibri"/>
        </w:rPr>
        <w:t xml:space="preserve">Portsmouth City Council and the Examiner </w:t>
      </w:r>
      <w:r w:rsidRPr="00E53BD4">
        <w:rPr>
          <w:rFonts w:cs="HelveticaNeue"/>
          <w:color w:val="121212"/>
        </w:rPr>
        <w:t>that we have gained the views of a cross section of the community</w:t>
      </w: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>What road/street do you live or work in? .........................................................................</w:t>
      </w: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53BD4">
        <w:rPr>
          <w:rFonts w:cs="Arial"/>
        </w:rPr>
        <w:t xml:space="preserve">1. </w:t>
      </w:r>
    </w:p>
    <w:tbl>
      <w:tblPr>
        <w:tblStyle w:val="TableGrid"/>
        <w:tblW w:w="0" w:type="auto"/>
        <w:tblLook w:val="04A0"/>
      </w:tblPr>
      <w:tblGrid>
        <w:gridCol w:w="6487"/>
        <w:gridCol w:w="1134"/>
      </w:tblGrid>
      <w:tr w:rsidR="00E76D70" w:rsidTr="00E76D70">
        <w:tc>
          <w:tcPr>
            <w:tcW w:w="6487" w:type="dxa"/>
          </w:tcPr>
          <w:p w:rsidR="00E76D70" w:rsidRDefault="00E76D70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53BD4">
              <w:rPr>
                <w:rFonts w:cs="Arial"/>
              </w:rPr>
              <w:t>How many people including children normally live in your household?</w:t>
            </w:r>
          </w:p>
        </w:tc>
        <w:tc>
          <w:tcPr>
            <w:tcW w:w="1134" w:type="dxa"/>
          </w:tcPr>
          <w:p w:rsidR="00E76D70" w:rsidRDefault="00E76D70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DE554A" w:rsidRPr="00E53BD4" w:rsidRDefault="00DE554A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DE5F44" w:rsidRDefault="00B54018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2</w:t>
      </w:r>
      <w:r w:rsidR="00DE5F44" w:rsidRPr="00E53BD4">
        <w:rPr>
          <w:rFonts w:cs="Arial"/>
        </w:rPr>
        <w:t xml:space="preserve">. </w:t>
      </w:r>
    </w:p>
    <w:p w:rsidR="007002AE" w:rsidRDefault="007002AE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850"/>
        <w:gridCol w:w="1134"/>
        <w:gridCol w:w="851"/>
        <w:gridCol w:w="992"/>
        <w:gridCol w:w="850"/>
      </w:tblGrid>
      <w:tr w:rsidR="007002AE" w:rsidTr="007002AE">
        <w:tc>
          <w:tcPr>
            <w:tcW w:w="5778" w:type="dxa"/>
            <w:gridSpan w:val="6"/>
          </w:tcPr>
          <w:p w:rsidR="007002AE" w:rsidRDefault="007002AE" w:rsidP="007002AE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 w:rsidRPr="00E53BD4">
              <w:rPr>
                <w:rFonts w:cs="Arial"/>
              </w:rPr>
              <w:t>What age group do you belong to?</w:t>
            </w:r>
          </w:p>
        </w:tc>
      </w:tr>
      <w:tr w:rsidR="007002AE" w:rsidTr="007002AE">
        <w:tc>
          <w:tcPr>
            <w:tcW w:w="1101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0 - 18</w:t>
            </w:r>
          </w:p>
        </w:tc>
        <w:tc>
          <w:tcPr>
            <w:tcW w:w="850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4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26 - 49</w:t>
            </w:r>
          </w:p>
        </w:tc>
        <w:tc>
          <w:tcPr>
            <w:tcW w:w="851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70 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002AE" w:rsidTr="007002AE">
        <w:tc>
          <w:tcPr>
            <w:tcW w:w="1101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19 - 25</w:t>
            </w:r>
          </w:p>
        </w:tc>
        <w:tc>
          <w:tcPr>
            <w:tcW w:w="850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4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50 - 69</w:t>
            </w:r>
          </w:p>
        </w:tc>
        <w:tc>
          <w:tcPr>
            <w:tcW w:w="851" w:type="dxa"/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7002AE" w:rsidRDefault="007002AE" w:rsidP="00DE5F44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:rsidR="007002AE" w:rsidRPr="00E53BD4" w:rsidRDefault="007002AE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DE5F44" w:rsidRPr="00E53BD4" w:rsidRDefault="00DE5F44" w:rsidP="00DE5F4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974356" w:rsidRPr="00E53BD4" w:rsidRDefault="00B54018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>
        <w:rPr>
          <w:rFonts w:cs="HelveticaNeue"/>
          <w:color w:val="121212"/>
        </w:rPr>
        <w:t xml:space="preserve">3. </w:t>
      </w:r>
      <w:r w:rsidR="00974356" w:rsidRPr="00E53BD4">
        <w:rPr>
          <w:rFonts w:cs="HelveticaNeue"/>
          <w:color w:val="121212"/>
        </w:rPr>
        <w:t>In a few words, what do you think of your road/street.........................................................................</w:t>
      </w:r>
      <w:r w:rsidR="00864FF4" w:rsidRPr="00E53BD4">
        <w:rPr>
          <w:rFonts w:cs="HelveticaNeue"/>
          <w:color w:val="121212"/>
        </w:rPr>
        <w:t>..</w:t>
      </w:r>
    </w:p>
    <w:p w:rsidR="00A05BE1" w:rsidRPr="00E53BD4" w:rsidRDefault="00A05BE1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974356" w:rsidRPr="00E53BD4" w:rsidRDefault="00A05BE1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>...............................................................................................................................................................</w:t>
      </w:r>
      <w:r w:rsidR="00864FF4" w:rsidRPr="00E53BD4">
        <w:rPr>
          <w:rFonts w:cs="HelveticaNeue"/>
          <w:color w:val="121212"/>
        </w:rPr>
        <w:t>...</w:t>
      </w:r>
    </w:p>
    <w:p w:rsidR="00864FF4" w:rsidRPr="00E53BD4" w:rsidRDefault="00864FF4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864FF4" w:rsidRPr="00E53BD4" w:rsidRDefault="00864FF4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>..................................................................................................................................................................</w:t>
      </w:r>
    </w:p>
    <w:p w:rsidR="00A05BE1" w:rsidRPr="00E53BD4" w:rsidRDefault="00A05BE1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974356" w:rsidRPr="00E53BD4" w:rsidRDefault="00B54018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>
        <w:rPr>
          <w:rFonts w:cs="HelveticaNeue"/>
          <w:color w:val="121212"/>
        </w:rPr>
        <w:t xml:space="preserve">4. </w:t>
      </w:r>
      <w:r w:rsidR="00974356" w:rsidRPr="00E53BD4">
        <w:rPr>
          <w:rFonts w:cs="HelveticaNeue"/>
          <w:color w:val="121212"/>
        </w:rPr>
        <w:t>What would you like or dislike to see in Milton over the next 15 years...................................................</w:t>
      </w:r>
    </w:p>
    <w:p w:rsidR="00A05BE1" w:rsidRPr="00E53BD4" w:rsidRDefault="00A05BE1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A05BE1" w:rsidRPr="00E53BD4" w:rsidRDefault="00A05BE1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>...................................................................................................................................................................</w:t>
      </w:r>
    </w:p>
    <w:p w:rsidR="00864FF4" w:rsidRPr="00E53BD4" w:rsidRDefault="00864FF4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864FF4" w:rsidRPr="00E53BD4" w:rsidRDefault="00864FF4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  <w:r w:rsidRPr="00E53BD4">
        <w:rPr>
          <w:rFonts w:cs="HelveticaNeue"/>
          <w:color w:val="121212"/>
        </w:rPr>
        <w:t>...................................................................................................................................................................</w:t>
      </w:r>
    </w:p>
    <w:p w:rsidR="008971DF" w:rsidRPr="00E53BD4" w:rsidRDefault="008971DF" w:rsidP="002B3114">
      <w:pPr>
        <w:autoSpaceDE w:val="0"/>
        <w:autoSpaceDN w:val="0"/>
        <w:adjustRightInd w:val="0"/>
        <w:spacing w:after="0" w:line="240" w:lineRule="auto"/>
        <w:rPr>
          <w:rFonts w:cs="HelveticaNeue"/>
          <w:color w:val="121212"/>
        </w:rPr>
      </w:pPr>
    </w:p>
    <w:p w:rsidR="008971DF" w:rsidRPr="00E53BD4" w:rsidRDefault="00B54018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 xml:space="preserve">5. </w:t>
      </w:r>
      <w:r w:rsidR="008971DF" w:rsidRPr="00E53BD4">
        <w:rPr>
          <w:rFonts w:cs="Arial"/>
        </w:rPr>
        <w:t>Would you like us to keep you updated on the progress of the plan please tell us your email</w:t>
      </w:r>
      <w:r w:rsidR="00C03694" w:rsidRPr="00E53BD4">
        <w:rPr>
          <w:rFonts w:cs="Arial"/>
        </w:rPr>
        <w:t xml:space="preserve"> or address</w:t>
      </w:r>
    </w:p>
    <w:p w:rsidR="008971DF" w:rsidRPr="00E53BD4" w:rsidRDefault="008971DF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971DF" w:rsidRDefault="008971DF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E53BD4">
        <w:rPr>
          <w:rFonts w:cs="Arial"/>
        </w:rPr>
        <w:t>.....................................................................................................................................................................</w:t>
      </w:r>
    </w:p>
    <w:p w:rsidR="00E53BD4" w:rsidRDefault="00E53BD4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E53BD4" w:rsidRPr="00E53BD4" w:rsidRDefault="00E53BD4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....................................................................................................................................................................</w:t>
      </w:r>
    </w:p>
    <w:p w:rsidR="00823338" w:rsidRPr="00E53BD4" w:rsidRDefault="00823338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2A7199" w:rsidRPr="0030633E" w:rsidRDefault="002A7199" w:rsidP="002A7199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sz w:val="24"/>
          <w:szCs w:val="24"/>
        </w:rPr>
      </w:pPr>
    </w:p>
    <w:p w:rsidR="00823338" w:rsidRPr="00E53BD4" w:rsidRDefault="00823338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346C74" w:rsidRDefault="00346C74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</w:p>
    <w:p w:rsidR="00823338" w:rsidRPr="00E53BD4" w:rsidRDefault="00FF674F" w:rsidP="00823338">
      <w:pPr>
        <w:autoSpaceDE w:val="0"/>
        <w:autoSpaceDN w:val="0"/>
        <w:adjustRightInd w:val="0"/>
        <w:spacing w:after="0" w:line="240" w:lineRule="auto"/>
        <w:jc w:val="center"/>
        <w:rPr>
          <w:rFonts w:cs="TTE1713C78t00"/>
          <w:b/>
          <w:color w:val="FF0000"/>
        </w:rPr>
      </w:pPr>
      <w:r w:rsidRPr="00E53BD4">
        <w:rPr>
          <w:rFonts w:cs="TTE1713C78t00"/>
          <w:b/>
          <w:color w:val="FF0000"/>
        </w:rPr>
        <w:t>Any</w:t>
      </w:r>
      <w:r w:rsidR="00823338" w:rsidRPr="00E53BD4">
        <w:rPr>
          <w:rFonts w:cs="TTE1713C78t00"/>
          <w:b/>
          <w:color w:val="FF0000"/>
        </w:rPr>
        <w:t xml:space="preserve"> personal details given will be held in the strictest confidence</w:t>
      </w:r>
    </w:p>
    <w:p w:rsidR="00823338" w:rsidRPr="00E53BD4" w:rsidRDefault="00823338" w:rsidP="002B311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sectPr w:rsidR="00823338" w:rsidRPr="00E53BD4" w:rsidSect="00DF58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A86" w:rsidRDefault="00BA4A86" w:rsidP="00827868">
      <w:pPr>
        <w:spacing w:after="0" w:line="240" w:lineRule="auto"/>
      </w:pPr>
      <w:r>
        <w:separator/>
      </w:r>
    </w:p>
  </w:endnote>
  <w:endnote w:type="continuationSeparator" w:id="0">
    <w:p w:rsidR="00BA4A86" w:rsidRDefault="00BA4A86" w:rsidP="0082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useo Sans 700">
    <w:altName w:val="Museo Sans 7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ricanTypewriter MediumA">
    <w:altName w:val="AmericanTypewriter Mediu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900">
    <w:altName w:val="Museo Sans 9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300">
    <w:altName w:val="Museo Sans 3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713C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E28596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01" w:rsidRDefault="0027430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11376"/>
      <w:docPartObj>
        <w:docPartGallery w:val="Page Numbers (Bottom of Page)"/>
        <w:docPartUnique/>
      </w:docPartObj>
    </w:sdtPr>
    <w:sdtContent>
      <w:p w:rsidR="009D3BD1" w:rsidRDefault="00572685">
        <w:pPr>
          <w:pStyle w:val="Footer"/>
          <w:jc w:val="center"/>
        </w:pPr>
        <w:fldSimple w:instr=" PAGE   \* MERGEFORMAT ">
          <w:r w:rsidR="00274301">
            <w:rPr>
              <w:noProof/>
            </w:rPr>
            <w:t>4</w:t>
          </w:r>
        </w:fldSimple>
      </w:p>
    </w:sdtContent>
  </w:sdt>
  <w:p w:rsidR="009D3BD1" w:rsidRDefault="009D3BD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01" w:rsidRDefault="002743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A86" w:rsidRDefault="00BA4A86" w:rsidP="00827868">
      <w:pPr>
        <w:spacing w:after="0" w:line="240" w:lineRule="auto"/>
      </w:pPr>
      <w:r>
        <w:separator/>
      </w:r>
    </w:p>
  </w:footnote>
  <w:footnote w:type="continuationSeparator" w:id="0">
    <w:p w:rsidR="00BA4A86" w:rsidRDefault="00BA4A86" w:rsidP="00827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01" w:rsidRDefault="0027430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01" w:rsidRDefault="00274301">
    <w:pPr>
      <w:pStyle w:val="Header"/>
    </w:pPr>
    <w:r>
      <w:t xml:space="preserve">Annex A - </w:t>
    </w:r>
    <w:r>
      <w:t>Trial residents community engagement questionnaire</w:t>
    </w:r>
  </w:p>
  <w:p w:rsidR="00274301" w:rsidRDefault="0027430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01" w:rsidRDefault="0027430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7504F1"/>
    <w:rsid w:val="00002546"/>
    <w:rsid w:val="000650A3"/>
    <w:rsid w:val="00075272"/>
    <w:rsid w:val="000A78F6"/>
    <w:rsid w:val="000D5108"/>
    <w:rsid w:val="00183B4A"/>
    <w:rsid w:val="00197675"/>
    <w:rsid w:val="001B2F99"/>
    <w:rsid w:val="001E7324"/>
    <w:rsid w:val="001F5984"/>
    <w:rsid w:val="002503A8"/>
    <w:rsid w:val="0026635B"/>
    <w:rsid w:val="00274301"/>
    <w:rsid w:val="00276D90"/>
    <w:rsid w:val="002A1B8F"/>
    <w:rsid w:val="002A7199"/>
    <w:rsid w:val="002B3114"/>
    <w:rsid w:val="002B6B20"/>
    <w:rsid w:val="002C7EDF"/>
    <w:rsid w:val="0030633E"/>
    <w:rsid w:val="003075D5"/>
    <w:rsid w:val="0031749A"/>
    <w:rsid w:val="0032644B"/>
    <w:rsid w:val="00337292"/>
    <w:rsid w:val="00346C74"/>
    <w:rsid w:val="0036109E"/>
    <w:rsid w:val="00365170"/>
    <w:rsid w:val="003849C7"/>
    <w:rsid w:val="00386E4E"/>
    <w:rsid w:val="003C1E3D"/>
    <w:rsid w:val="003D2E45"/>
    <w:rsid w:val="003F007C"/>
    <w:rsid w:val="003F6747"/>
    <w:rsid w:val="00400B32"/>
    <w:rsid w:val="0040561E"/>
    <w:rsid w:val="0041056D"/>
    <w:rsid w:val="00461F50"/>
    <w:rsid w:val="00477F35"/>
    <w:rsid w:val="004B113F"/>
    <w:rsid w:val="00525F9A"/>
    <w:rsid w:val="00526F0E"/>
    <w:rsid w:val="00572685"/>
    <w:rsid w:val="00585534"/>
    <w:rsid w:val="005C7B2C"/>
    <w:rsid w:val="006912B7"/>
    <w:rsid w:val="006A3409"/>
    <w:rsid w:val="006B234B"/>
    <w:rsid w:val="006C5845"/>
    <w:rsid w:val="006F4694"/>
    <w:rsid w:val="006F4CF4"/>
    <w:rsid w:val="007002AE"/>
    <w:rsid w:val="00710259"/>
    <w:rsid w:val="007504F1"/>
    <w:rsid w:val="007548F5"/>
    <w:rsid w:val="00774630"/>
    <w:rsid w:val="007C425B"/>
    <w:rsid w:val="007D7A5E"/>
    <w:rsid w:val="00821F1F"/>
    <w:rsid w:val="00823338"/>
    <w:rsid w:val="00827868"/>
    <w:rsid w:val="00827EDC"/>
    <w:rsid w:val="00864FF4"/>
    <w:rsid w:val="00883C1D"/>
    <w:rsid w:val="008971DF"/>
    <w:rsid w:val="008F0F37"/>
    <w:rsid w:val="008F16F3"/>
    <w:rsid w:val="009255A2"/>
    <w:rsid w:val="00950451"/>
    <w:rsid w:val="00954650"/>
    <w:rsid w:val="00974356"/>
    <w:rsid w:val="009762DB"/>
    <w:rsid w:val="009767A9"/>
    <w:rsid w:val="00977FF3"/>
    <w:rsid w:val="009D3BD1"/>
    <w:rsid w:val="009D54AB"/>
    <w:rsid w:val="009E2325"/>
    <w:rsid w:val="00A05BE1"/>
    <w:rsid w:val="00A401B3"/>
    <w:rsid w:val="00A547C9"/>
    <w:rsid w:val="00A91894"/>
    <w:rsid w:val="00A91EB3"/>
    <w:rsid w:val="00AE73A6"/>
    <w:rsid w:val="00AF2713"/>
    <w:rsid w:val="00B54018"/>
    <w:rsid w:val="00B562D9"/>
    <w:rsid w:val="00B61200"/>
    <w:rsid w:val="00BA4A86"/>
    <w:rsid w:val="00C03694"/>
    <w:rsid w:val="00C60497"/>
    <w:rsid w:val="00C721F6"/>
    <w:rsid w:val="00C72B1E"/>
    <w:rsid w:val="00CC78BC"/>
    <w:rsid w:val="00CE3639"/>
    <w:rsid w:val="00D47EBF"/>
    <w:rsid w:val="00D83BC9"/>
    <w:rsid w:val="00DC72F4"/>
    <w:rsid w:val="00DE554A"/>
    <w:rsid w:val="00DE5F44"/>
    <w:rsid w:val="00DF58DF"/>
    <w:rsid w:val="00DF6C07"/>
    <w:rsid w:val="00E2796E"/>
    <w:rsid w:val="00E460BA"/>
    <w:rsid w:val="00E53BD4"/>
    <w:rsid w:val="00E701B6"/>
    <w:rsid w:val="00E76D70"/>
    <w:rsid w:val="00E95A60"/>
    <w:rsid w:val="00EB1503"/>
    <w:rsid w:val="00ED6E03"/>
    <w:rsid w:val="00ED73F4"/>
    <w:rsid w:val="00F61F6B"/>
    <w:rsid w:val="00F64165"/>
    <w:rsid w:val="00F76D0E"/>
    <w:rsid w:val="00F85244"/>
    <w:rsid w:val="00FD582A"/>
    <w:rsid w:val="00FE618E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9">
    <w:name w:val="Pa9"/>
    <w:basedOn w:val="Normal"/>
    <w:next w:val="Normal"/>
    <w:uiPriority w:val="99"/>
    <w:rsid w:val="002B3114"/>
    <w:pPr>
      <w:autoSpaceDE w:val="0"/>
      <w:autoSpaceDN w:val="0"/>
      <w:adjustRightInd w:val="0"/>
      <w:spacing w:after="0" w:line="241" w:lineRule="atLeast"/>
    </w:pPr>
    <w:rPr>
      <w:rFonts w:ascii="Museo Sans 700" w:hAnsi="Museo Sans 700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2B3114"/>
    <w:pPr>
      <w:autoSpaceDE w:val="0"/>
      <w:autoSpaceDN w:val="0"/>
      <w:adjustRightInd w:val="0"/>
      <w:spacing w:after="0" w:line="221" w:lineRule="atLeast"/>
    </w:pPr>
    <w:rPr>
      <w:rFonts w:ascii="Museo Sans 700" w:hAnsi="Museo Sans 7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868"/>
  </w:style>
  <w:style w:type="paragraph" w:styleId="Footer">
    <w:name w:val="footer"/>
    <w:basedOn w:val="Normal"/>
    <w:link w:val="FooterChar"/>
    <w:uiPriority w:val="99"/>
    <w:unhideWhenUsed/>
    <w:rsid w:val="0082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868"/>
  </w:style>
  <w:style w:type="paragraph" w:customStyle="1" w:styleId="Default">
    <w:name w:val="Default"/>
    <w:rsid w:val="00075272"/>
    <w:pPr>
      <w:autoSpaceDE w:val="0"/>
      <w:autoSpaceDN w:val="0"/>
      <w:adjustRightInd w:val="0"/>
      <w:spacing w:after="0" w:line="240" w:lineRule="auto"/>
    </w:pPr>
    <w:rPr>
      <w:rFonts w:ascii="AmericanTypewriter MediumA" w:hAnsi="AmericanTypewriter MediumA" w:cs="AmericanTypewriter MediumA"/>
      <w:color w:val="000000"/>
      <w:sz w:val="24"/>
      <w:szCs w:val="24"/>
    </w:rPr>
  </w:style>
  <w:style w:type="character" w:customStyle="1" w:styleId="A3">
    <w:name w:val="A3"/>
    <w:uiPriority w:val="99"/>
    <w:rsid w:val="00075272"/>
    <w:rPr>
      <w:rFonts w:cs="AmericanTypewriter MediumA"/>
      <w:b/>
      <w:bCs/>
      <w:color w:val="000000"/>
      <w:sz w:val="50"/>
      <w:szCs w:val="50"/>
    </w:rPr>
  </w:style>
  <w:style w:type="paragraph" w:customStyle="1" w:styleId="Pa4">
    <w:name w:val="Pa4"/>
    <w:basedOn w:val="Default"/>
    <w:next w:val="Default"/>
    <w:uiPriority w:val="99"/>
    <w:rsid w:val="00F85244"/>
    <w:pPr>
      <w:spacing w:line="281" w:lineRule="atLeast"/>
    </w:pPr>
    <w:rPr>
      <w:rFonts w:ascii="Museo Sans 900" w:hAnsi="Museo Sans 900" w:cstheme="minorBidi"/>
      <w:color w:val="auto"/>
    </w:rPr>
  </w:style>
  <w:style w:type="character" w:customStyle="1" w:styleId="A4">
    <w:name w:val="A4"/>
    <w:uiPriority w:val="99"/>
    <w:rsid w:val="00F85244"/>
    <w:rPr>
      <w:rFonts w:ascii="Museo Sans 300" w:hAnsi="Museo Sans 300" w:cs="Museo Sans 30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useo Sans 700">
    <w:altName w:val="Museo Sans 7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ricanTypewriter MediumA">
    <w:altName w:val="AmericanTypewriter Mediu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900">
    <w:altName w:val="Museo Sans 9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300">
    <w:altName w:val="Museo Sans 3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713C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E28596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A21E03"/>
    <w:rsid w:val="00A21E03"/>
    <w:rsid w:val="00DE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79F526C8794E678CF241FD4B20B537">
    <w:name w:val="DB79F526C8794E678CF241FD4B20B537"/>
    <w:rsid w:val="00A21E03"/>
  </w:style>
  <w:style w:type="paragraph" w:customStyle="1" w:styleId="D767222938C74837ADBADF7B4688B43E">
    <w:name w:val="D767222938C74837ADBADF7B4688B43E"/>
    <w:rsid w:val="00A21E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DB32C-011D-40B2-9D2E-6301C83B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Clark</dc:creator>
  <cp:lastModifiedBy>Ian Clark</cp:lastModifiedBy>
  <cp:revision>3</cp:revision>
  <cp:lastPrinted>2015-06-11T13:38:00Z</cp:lastPrinted>
  <dcterms:created xsi:type="dcterms:W3CDTF">2015-10-16T13:41:00Z</dcterms:created>
  <dcterms:modified xsi:type="dcterms:W3CDTF">2015-10-16T13:47:00Z</dcterms:modified>
</cp:coreProperties>
</file>