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2D" w:rsidRPr="00382EB1" w:rsidRDefault="000B4F2D" w:rsidP="00092723">
      <w:pPr>
        <w:jc w:val="center"/>
        <w:rPr>
          <w:rFonts w:ascii="Lucida Sans Unicode" w:hAnsi="Lucida Sans Unicode" w:cs="Lucida Sans Unicode"/>
          <w:b/>
          <w:sz w:val="22"/>
          <w:szCs w:val="22"/>
        </w:rPr>
      </w:pPr>
      <w:smartTag w:uri="urn:schemas-microsoft-com:office:smarttags" w:element="place">
        <w:smartTag w:uri="urn:schemas-microsoft-com:office:smarttags" w:element="City">
          <w:r w:rsidRPr="00382EB1">
            <w:rPr>
              <w:rFonts w:ascii="Lucida Sans Unicode" w:hAnsi="Lucida Sans Unicode" w:cs="Lucida Sans Unicode"/>
              <w:b/>
              <w:sz w:val="22"/>
              <w:szCs w:val="22"/>
            </w:rPr>
            <w:t>MILTON</w:t>
          </w:r>
        </w:smartTag>
      </w:smartTag>
      <w:r w:rsidRPr="00382EB1">
        <w:rPr>
          <w:rFonts w:ascii="Lucida Sans Unicode" w:hAnsi="Lucida Sans Unicode" w:cs="Lucida Sans Unicode"/>
          <w:b/>
          <w:sz w:val="22"/>
          <w:szCs w:val="22"/>
        </w:rPr>
        <w:t xml:space="preserve"> NEIGHBOURHOOD PLANNING FORUM</w:t>
      </w:r>
    </w:p>
    <w:p w:rsidR="000B4F2D" w:rsidRPr="00382EB1" w:rsidRDefault="000B4F2D" w:rsidP="00092723">
      <w:pPr>
        <w:jc w:val="center"/>
        <w:rPr>
          <w:rFonts w:ascii="Lucida Sans Unicode" w:hAnsi="Lucida Sans Unicode" w:cs="Lucida Sans Unicode"/>
          <w:sz w:val="22"/>
          <w:szCs w:val="22"/>
        </w:rPr>
      </w:pPr>
    </w:p>
    <w:p w:rsidR="000B4F2D" w:rsidRPr="00382EB1" w:rsidRDefault="000B4F2D" w:rsidP="0038203E">
      <w:pPr>
        <w:jc w:val="center"/>
        <w:rPr>
          <w:rFonts w:ascii="Lucida Sans Unicode" w:hAnsi="Lucida Sans Unicode" w:cs="Lucida Sans Unicode"/>
          <w:b/>
          <w:sz w:val="22"/>
          <w:szCs w:val="22"/>
        </w:rPr>
      </w:pPr>
      <w:r w:rsidRPr="00382EB1">
        <w:rPr>
          <w:rFonts w:ascii="Lucida Sans Unicode" w:hAnsi="Lucida Sans Unicode" w:cs="Lucida Sans Unicode"/>
          <w:b/>
          <w:sz w:val="22"/>
          <w:szCs w:val="22"/>
        </w:rPr>
        <w:t xml:space="preserve">MINUTES </w:t>
      </w:r>
      <w:r>
        <w:rPr>
          <w:rFonts w:ascii="Lucida Sans Unicode" w:hAnsi="Lucida Sans Unicode" w:cs="Lucida Sans Unicode"/>
          <w:b/>
          <w:sz w:val="22"/>
          <w:szCs w:val="22"/>
        </w:rPr>
        <w:t xml:space="preserve">OF THE </w:t>
      </w:r>
      <w:r w:rsidRPr="00382EB1">
        <w:rPr>
          <w:rFonts w:ascii="Lucida Sans Unicode" w:hAnsi="Lucida Sans Unicode" w:cs="Lucida Sans Unicode"/>
          <w:b/>
          <w:sz w:val="22"/>
          <w:szCs w:val="22"/>
        </w:rPr>
        <w:t>MANAGEMENT COMMITTEE MEETING 14th APRIL 2016</w:t>
      </w:r>
      <w:r w:rsidRPr="00382EB1">
        <w:rPr>
          <w:rFonts w:ascii="Lucida Sans Unicode" w:hAnsi="Lucida Sans Unicode" w:cs="Lucida Sans Unicode"/>
          <w:b/>
          <w:i/>
          <w:sz w:val="22"/>
          <w:szCs w:val="22"/>
        </w:rPr>
        <w:t xml:space="preserve"> </w:t>
      </w:r>
    </w:p>
    <w:p w:rsidR="000B4F2D" w:rsidRPr="00382EB1" w:rsidRDefault="000B4F2D" w:rsidP="0038203E">
      <w:pPr>
        <w:jc w:val="center"/>
        <w:rPr>
          <w:rFonts w:ascii="Lucida Sans Unicode" w:hAnsi="Lucida Sans Unicode" w:cs="Lucida Sans Unicode"/>
          <w:b/>
          <w:sz w:val="22"/>
          <w:szCs w:val="22"/>
        </w:rPr>
      </w:pPr>
    </w:p>
    <w:tbl>
      <w:tblPr>
        <w:tblW w:w="0" w:type="auto"/>
        <w:jc w:val="center"/>
        <w:tblLook w:val="01E0"/>
      </w:tblPr>
      <w:tblGrid>
        <w:gridCol w:w="1005"/>
        <w:gridCol w:w="4048"/>
      </w:tblGrid>
      <w:tr w:rsidR="000B4F2D" w:rsidRPr="00382EB1" w:rsidTr="00382EB1">
        <w:trPr>
          <w:jc w:val="center"/>
        </w:trPr>
        <w:tc>
          <w:tcPr>
            <w:tcW w:w="0" w:type="auto"/>
          </w:tcPr>
          <w:p w:rsidR="000B4F2D" w:rsidRPr="00382EB1" w:rsidRDefault="000B4F2D" w:rsidP="00250B75">
            <w:pPr>
              <w:rPr>
                <w:rFonts w:ascii="Lucida Sans Unicode" w:hAnsi="Lucida Sans Unicode" w:cs="Lucida Sans Unicode"/>
              </w:rPr>
            </w:pPr>
            <w:r w:rsidRPr="00382EB1">
              <w:rPr>
                <w:rFonts w:ascii="Lucida Sans Unicode" w:hAnsi="Lucida Sans Unicode" w:cs="Lucida Sans Unicode"/>
                <w:b/>
                <w:sz w:val="22"/>
                <w:szCs w:val="22"/>
              </w:rPr>
              <w:t>Present</w:t>
            </w:r>
          </w:p>
        </w:tc>
        <w:tc>
          <w:tcPr>
            <w:tcW w:w="0" w:type="auto"/>
          </w:tcPr>
          <w:p w:rsidR="000B4F2D" w:rsidRPr="00382EB1" w:rsidRDefault="000B4F2D" w:rsidP="00921158">
            <w:pPr>
              <w:rPr>
                <w:rFonts w:ascii="Lucida Sans Unicode" w:hAnsi="Lucida Sans Unicode" w:cs="Lucida Sans Unicode"/>
              </w:rPr>
            </w:pPr>
            <w:r w:rsidRPr="00382EB1">
              <w:rPr>
                <w:rFonts w:ascii="Lucida Sans Unicode" w:hAnsi="Lucida Sans Unicode" w:cs="Lucida Sans Unicode"/>
                <w:sz w:val="22"/>
                <w:szCs w:val="22"/>
              </w:rPr>
              <w:t>Rod Bailey (RB) (Chair)</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921158">
            <w:pPr>
              <w:rPr>
                <w:rFonts w:ascii="Lucida Sans Unicode" w:hAnsi="Lucida Sans Unicode" w:cs="Lucida Sans Unicode"/>
              </w:rPr>
            </w:pPr>
            <w:r w:rsidRPr="00382EB1">
              <w:rPr>
                <w:rFonts w:ascii="Lucida Sans Unicode" w:hAnsi="Lucida Sans Unicode" w:cs="Lucida Sans Unicode"/>
                <w:sz w:val="22"/>
                <w:szCs w:val="22"/>
              </w:rPr>
              <w:t>Kimberly Barrett (KB)</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921158">
            <w:pPr>
              <w:rPr>
                <w:rFonts w:ascii="Lucida Sans Unicode" w:hAnsi="Lucida Sans Unicode" w:cs="Lucida Sans Unicode"/>
              </w:rPr>
            </w:pPr>
            <w:r w:rsidRPr="00382EB1">
              <w:rPr>
                <w:rFonts w:ascii="Lucida Sans Unicode" w:hAnsi="Lucida Sans Unicode" w:cs="Lucida Sans Unicode"/>
                <w:sz w:val="22"/>
                <w:szCs w:val="22"/>
              </w:rPr>
              <w:t>Ian Clark (IC)</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921158">
            <w:pPr>
              <w:rPr>
                <w:rFonts w:ascii="Lucida Sans Unicode" w:hAnsi="Lucida Sans Unicode" w:cs="Lucida Sans Unicode"/>
              </w:rPr>
            </w:pPr>
            <w:r w:rsidRPr="00382EB1">
              <w:rPr>
                <w:rFonts w:ascii="Lucida Sans Unicode" w:hAnsi="Lucida Sans Unicode" w:cs="Lucida Sans Unicode"/>
                <w:sz w:val="22"/>
                <w:szCs w:val="22"/>
              </w:rPr>
              <w:t>Paul Docking (PD) (Acting Secretary)</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921158">
            <w:pPr>
              <w:rPr>
                <w:rFonts w:ascii="Lucida Sans Unicode" w:hAnsi="Lucida Sans Unicode" w:cs="Lucida Sans Unicode"/>
              </w:rPr>
            </w:pPr>
            <w:r w:rsidRPr="00382EB1">
              <w:rPr>
                <w:rFonts w:ascii="Lucida Sans Unicode" w:hAnsi="Lucida Sans Unicode" w:cs="Lucida Sans Unicode"/>
                <w:sz w:val="22"/>
                <w:szCs w:val="22"/>
              </w:rPr>
              <w:t xml:space="preserve">David Jordan (DJ) </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921158">
            <w:pPr>
              <w:rPr>
                <w:rFonts w:ascii="Lucida Sans Unicode" w:hAnsi="Lucida Sans Unicode" w:cs="Lucida Sans Unicode"/>
              </w:rPr>
            </w:pPr>
            <w:r w:rsidRPr="00382EB1">
              <w:rPr>
                <w:rFonts w:ascii="Lucida Sans Unicode" w:hAnsi="Lucida Sans Unicode" w:cs="Lucida Sans Unicode"/>
                <w:sz w:val="22"/>
                <w:szCs w:val="22"/>
              </w:rPr>
              <w:t>Peter Higgins (PH)</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921158">
            <w:pPr>
              <w:rPr>
                <w:rFonts w:ascii="Lucida Sans Unicode" w:hAnsi="Lucida Sans Unicode" w:cs="Lucida Sans Unicode"/>
              </w:rPr>
            </w:pPr>
            <w:r w:rsidRPr="00382EB1">
              <w:rPr>
                <w:rFonts w:ascii="Lucida Sans Unicode" w:hAnsi="Lucida Sans Unicode" w:cs="Lucida Sans Unicode"/>
                <w:sz w:val="22"/>
                <w:szCs w:val="22"/>
              </w:rPr>
              <w:t>Tracy Knott (TK)</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921158">
            <w:pPr>
              <w:rPr>
                <w:rFonts w:ascii="Lucida Sans Unicode" w:hAnsi="Lucida Sans Unicode" w:cs="Lucida Sans Unicode"/>
              </w:rPr>
            </w:pPr>
            <w:r w:rsidRPr="00382EB1">
              <w:rPr>
                <w:rFonts w:ascii="Lucida Sans Unicode" w:hAnsi="Lucida Sans Unicode" w:cs="Lucida Sans Unicode"/>
                <w:sz w:val="22"/>
                <w:szCs w:val="22"/>
              </w:rPr>
              <w:t>Martin Lock (ML)</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921158">
            <w:pPr>
              <w:rPr>
                <w:rFonts w:ascii="Lucida Sans Unicode" w:hAnsi="Lucida Sans Unicode" w:cs="Lucida Sans Unicode"/>
              </w:rPr>
            </w:pPr>
            <w:r w:rsidRPr="00382EB1">
              <w:rPr>
                <w:rFonts w:ascii="Lucida Sans Unicode" w:hAnsi="Lucida Sans Unicode" w:cs="Lucida Sans Unicode"/>
                <w:sz w:val="22"/>
                <w:szCs w:val="22"/>
              </w:rPr>
              <w:t>Paddy O’Hara (</w:t>
            </w:r>
            <w:smartTag w:uri="urn:schemas-microsoft-com:office:smarttags" w:element="place">
              <w:r w:rsidRPr="00382EB1">
                <w:rPr>
                  <w:rFonts w:ascii="Lucida Sans Unicode" w:hAnsi="Lucida Sans Unicode" w:cs="Lucida Sans Unicode"/>
                  <w:sz w:val="22"/>
                  <w:szCs w:val="22"/>
                </w:rPr>
                <w:t>PO</w:t>
              </w:r>
            </w:smartTag>
            <w:r w:rsidRPr="00382EB1">
              <w:rPr>
                <w:rFonts w:ascii="Lucida Sans Unicode" w:hAnsi="Lucida Sans Unicode" w:cs="Lucida Sans Unicode"/>
                <w:sz w:val="22"/>
                <w:szCs w:val="22"/>
              </w:rPr>
              <w:t>)</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3C5C33">
            <w:pPr>
              <w:rPr>
                <w:rFonts w:ascii="Lucida Sans Unicode" w:hAnsi="Lucida Sans Unicode" w:cs="Lucida Sans Unicode"/>
              </w:rPr>
            </w:pPr>
            <w:r w:rsidRPr="00382EB1">
              <w:rPr>
                <w:rFonts w:ascii="Lucida Sans Unicode" w:hAnsi="Lucida Sans Unicode" w:cs="Lucida Sans Unicode"/>
                <w:sz w:val="22"/>
                <w:szCs w:val="22"/>
              </w:rPr>
              <w:t xml:space="preserve">Cllr Will Purvis (WP) </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3C5C33">
            <w:pPr>
              <w:rPr>
                <w:rFonts w:ascii="Lucida Sans Unicode" w:hAnsi="Lucida Sans Unicode" w:cs="Lucida Sans Unicode"/>
              </w:rPr>
            </w:pPr>
            <w:r w:rsidRPr="00382EB1">
              <w:rPr>
                <w:rFonts w:ascii="Lucida Sans Unicode" w:hAnsi="Lucida Sans Unicode" w:cs="Lucida Sans Unicode"/>
                <w:sz w:val="22"/>
                <w:szCs w:val="22"/>
              </w:rPr>
              <w:t>Lindsay Smith (LS)</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3C5C33">
            <w:pPr>
              <w:rPr>
                <w:rFonts w:ascii="Lucida Sans Unicode" w:hAnsi="Lucida Sans Unicode" w:cs="Lucida Sans Unicode"/>
              </w:rPr>
            </w:pPr>
            <w:r w:rsidRPr="00382EB1">
              <w:rPr>
                <w:rFonts w:ascii="Lucida Sans Unicode" w:hAnsi="Lucida Sans Unicode" w:cs="Lucida Sans Unicode"/>
                <w:sz w:val="22"/>
                <w:szCs w:val="22"/>
              </w:rPr>
              <w:t>Cllr Lynne Stagg (LSt) part</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3C5C33">
            <w:pPr>
              <w:rPr>
                <w:rFonts w:ascii="Lucida Sans Unicode" w:hAnsi="Lucida Sans Unicode" w:cs="Lucida Sans Unicode"/>
              </w:rPr>
            </w:pPr>
            <w:r w:rsidRPr="00382EB1">
              <w:rPr>
                <w:rFonts w:ascii="Lucida Sans Unicode" w:hAnsi="Lucida Sans Unicode" w:cs="Lucida Sans Unicode"/>
                <w:sz w:val="22"/>
                <w:szCs w:val="22"/>
              </w:rPr>
              <w:t>Cllr Ben Dowling (BD) part</w:t>
            </w:r>
          </w:p>
        </w:tc>
      </w:tr>
      <w:tr w:rsidR="000B4F2D" w:rsidRPr="00382EB1" w:rsidTr="00382EB1">
        <w:trPr>
          <w:jc w:val="center"/>
        </w:trPr>
        <w:tc>
          <w:tcPr>
            <w:tcW w:w="0" w:type="auto"/>
          </w:tcPr>
          <w:p w:rsidR="000B4F2D" w:rsidRPr="00382EB1" w:rsidRDefault="000B4F2D" w:rsidP="00921158">
            <w:pPr>
              <w:rPr>
                <w:rFonts w:ascii="Lucida Sans Unicode" w:hAnsi="Lucida Sans Unicode" w:cs="Lucida Sans Unicode"/>
              </w:rPr>
            </w:pPr>
          </w:p>
        </w:tc>
        <w:tc>
          <w:tcPr>
            <w:tcW w:w="0" w:type="auto"/>
          </w:tcPr>
          <w:p w:rsidR="000B4F2D" w:rsidRPr="00382EB1" w:rsidRDefault="000B4F2D" w:rsidP="003C5C33">
            <w:pPr>
              <w:rPr>
                <w:rFonts w:ascii="Lucida Sans Unicode" w:hAnsi="Lucida Sans Unicode" w:cs="Lucida Sans Unicode"/>
              </w:rPr>
            </w:pPr>
            <w:r w:rsidRPr="00382EB1">
              <w:rPr>
                <w:rFonts w:ascii="Lucida Sans Unicode" w:hAnsi="Lucida Sans Unicode" w:cs="Lucida Sans Unicode"/>
                <w:sz w:val="22"/>
                <w:szCs w:val="22"/>
              </w:rPr>
              <w:t>Cllr Steve Hastings</w:t>
            </w:r>
          </w:p>
        </w:tc>
      </w:tr>
    </w:tbl>
    <w:p w:rsidR="000B4F2D" w:rsidRPr="00382EB1" w:rsidRDefault="000B4F2D">
      <w:pPr>
        <w:rPr>
          <w:rFonts w:ascii="Lucida Sans Unicode" w:hAnsi="Lucida Sans Unicode" w:cs="Lucida Sans Unicode"/>
          <w:sz w:val="22"/>
          <w:szCs w:val="22"/>
        </w:rPr>
      </w:pPr>
    </w:p>
    <w:p w:rsidR="000B4F2D" w:rsidRPr="00382EB1" w:rsidRDefault="000B4F2D">
      <w:pPr>
        <w:rPr>
          <w:rFonts w:ascii="Lucida Sans Unicode" w:hAnsi="Lucida Sans Unicode" w:cs="Lucida Sans Unicode"/>
          <w:b/>
          <w:sz w:val="22"/>
          <w:szCs w:val="22"/>
        </w:rPr>
      </w:pPr>
      <w:r w:rsidRPr="00382EB1">
        <w:rPr>
          <w:rFonts w:ascii="Lucida Sans Unicode" w:hAnsi="Lucida Sans Unicode" w:cs="Lucida Sans Unicode"/>
          <w:b/>
          <w:sz w:val="22"/>
          <w:szCs w:val="22"/>
        </w:rPr>
        <w:t>1.</w:t>
      </w:r>
      <w:r w:rsidRPr="00382EB1">
        <w:rPr>
          <w:rFonts w:ascii="Lucida Sans Unicode" w:hAnsi="Lucida Sans Unicode" w:cs="Lucida Sans Unicode"/>
          <w:b/>
          <w:sz w:val="22"/>
          <w:szCs w:val="22"/>
        </w:rPr>
        <w:tab/>
        <w:t>Apologies for Absence</w:t>
      </w:r>
    </w:p>
    <w:p w:rsidR="000B4F2D" w:rsidRPr="00382EB1" w:rsidRDefault="000B4F2D" w:rsidP="00823151">
      <w:pPr>
        <w:tabs>
          <w:tab w:val="left" w:pos="1985"/>
        </w:tabs>
        <w:rPr>
          <w:rFonts w:ascii="Lucida Sans Unicode" w:hAnsi="Lucida Sans Unicode" w:cs="Lucida Sans Unicode"/>
          <w:sz w:val="22"/>
          <w:szCs w:val="22"/>
        </w:rPr>
      </w:pPr>
      <w:r w:rsidRPr="00382EB1">
        <w:rPr>
          <w:rFonts w:ascii="Lucida Sans Unicode" w:hAnsi="Lucida Sans Unicode" w:cs="Lucida Sans Unicode"/>
          <w:sz w:val="22"/>
          <w:szCs w:val="22"/>
        </w:rPr>
        <w:t>Apologies for absence were received from Cllr Gerald Vernon-Jackson and Cllr Darren Sanders, Pam Pritchard and Paul Pritchard.</w:t>
      </w:r>
    </w:p>
    <w:p w:rsidR="000B4F2D" w:rsidRPr="00382EB1" w:rsidRDefault="000B4F2D" w:rsidP="00E87DCC">
      <w:pPr>
        <w:tabs>
          <w:tab w:val="left" w:pos="1985"/>
        </w:tabs>
        <w:rPr>
          <w:rFonts w:ascii="Lucida Sans Unicode" w:hAnsi="Lucida Sans Unicode" w:cs="Lucida Sans Unicode"/>
          <w:sz w:val="22"/>
          <w:szCs w:val="22"/>
        </w:rPr>
      </w:pPr>
    </w:p>
    <w:p w:rsidR="000B4F2D" w:rsidRPr="00382EB1" w:rsidRDefault="000B4F2D">
      <w:pPr>
        <w:rPr>
          <w:rFonts w:ascii="Lucida Sans Unicode" w:hAnsi="Lucida Sans Unicode" w:cs="Lucida Sans Unicode"/>
          <w:b/>
          <w:sz w:val="22"/>
          <w:szCs w:val="22"/>
        </w:rPr>
      </w:pPr>
      <w:r w:rsidRPr="00382EB1">
        <w:rPr>
          <w:rFonts w:ascii="Lucida Sans Unicode" w:hAnsi="Lucida Sans Unicode" w:cs="Lucida Sans Unicode"/>
          <w:b/>
          <w:sz w:val="22"/>
          <w:szCs w:val="22"/>
        </w:rPr>
        <w:t>2.</w:t>
      </w:r>
      <w:r w:rsidRPr="00382EB1">
        <w:rPr>
          <w:rFonts w:ascii="Lucida Sans Unicode" w:hAnsi="Lucida Sans Unicode" w:cs="Lucida Sans Unicode"/>
          <w:b/>
          <w:sz w:val="22"/>
          <w:szCs w:val="22"/>
        </w:rPr>
        <w:tab/>
        <w:t>Notes of the Previous Meeting</w:t>
      </w:r>
    </w:p>
    <w:p w:rsidR="000B4F2D" w:rsidRPr="00382EB1" w:rsidRDefault="000B4F2D" w:rsidP="00730A90">
      <w:pPr>
        <w:rPr>
          <w:rFonts w:ascii="Lucida Sans Unicode" w:hAnsi="Lucida Sans Unicode" w:cs="Lucida Sans Unicode"/>
          <w:sz w:val="22"/>
          <w:szCs w:val="22"/>
        </w:rPr>
      </w:pPr>
      <w:r w:rsidRPr="00382EB1">
        <w:rPr>
          <w:rFonts w:ascii="Lucida Sans Unicode" w:hAnsi="Lucida Sans Unicode" w:cs="Lucida Sans Unicode"/>
          <w:sz w:val="22"/>
          <w:szCs w:val="22"/>
        </w:rPr>
        <w:t>The minutes of the meeting held on 10</w:t>
      </w:r>
      <w:r w:rsidRPr="00382EB1">
        <w:rPr>
          <w:rFonts w:ascii="Lucida Sans Unicode" w:hAnsi="Lucida Sans Unicode" w:cs="Lucida Sans Unicode"/>
          <w:sz w:val="22"/>
          <w:szCs w:val="22"/>
          <w:vertAlign w:val="superscript"/>
        </w:rPr>
        <w:t>th</w:t>
      </w:r>
      <w:r w:rsidRPr="00382EB1">
        <w:rPr>
          <w:rFonts w:ascii="Lucida Sans Unicode" w:hAnsi="Lucida Sans Unicode" w:cs="Lucida Sans Unicode"/>
          <w:sz w:val="22"/>
          <w:szCs w:val="22"/>
        </w:rPr>
        <w:t xml:space="preserve"> March 2016 were unanimously agreed to be a true and accurate record of the meeting and to be adopted as minutes.</w:t>
      </w:r>
    </w:p>
    <w:p w:rsidR="000B4F2D" w:rsidRPr="00382EB1" w:rsidRDefault="000B4F2D">
      <w:pPr>
        <w:rPr>
          <w:rFonts w:ascii="Lucida Sans Unicode" w:hAnsi="Lucida Sans Unicode" w:cs="Lucida Sans Unicode"/>
          <w:sz w:val="22"/>
          <w:szCs w:val="22"/>
        </w:rPr>
      </w:pPr>
    </w:p>
    <w:p w:rsidR="000B4F2D" w:rsidRPr="00382EB1" w:rsidRDefault="000B4F2D" w:rsidP="00FB0769">
      <w:pPr>
        <w:rPr>
          <w:rFonts w:ascii="Lucida Sans Unicode" w:hAnsi="Lucida Sans Unicode" w:cs="Lucida Sans Unicode"/>
          <w:b/>
          <w:sz w:val="22"/>
          <w:szCs w:val="22"/>
        </w:rPr>
      </w:pPr>
      <w:r w:rsidRPr="00382EB1">
        <w:rPr>
          <w:rFonts w:ascii="Lucida Sans Unicode" w:hAnsi="Lucida Sans Unicode" w:cs="Lucida Sans Unicode"/>
          <w:b/>
          <w:sz w:val="22"/>
          <w:szCs w:val="22"/>
        </w:rPr>
        <w:t>3.</w:t>
      </w:r>
      <w:r w:rsidRPr="00382EB1">
        <w:rPr>
          <w:rFonts w:ascii="Lucida Sans Unicode" w:hAnsi="Lucida Sans Unicode" w:cs="Lucida Sans Unicode"/>
          <w:b/>
          <w:sz w:val="22"/>
          <w:szCs w:val="22"/>
        </w:rPr>
        <w:tab/>
        <w:t>Matters Arising from the Minutes of the Previous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8"/>
        <w:gridCol w:w="4090"/>
        <w:gridCol w:w="1620"/>
        <w:gridCol w:w="2860"/>
      </w:tblGrid>
      <w:tr w:rsidR="000B4F2D" w:rsidRPr="00382EB1" w:rsidTr="00801AD4">
        <w:trPr>
          <w:trHeight w:val="347"/>
        </w:trPr>
        <w:tc>
          <w:tcPr>
            <w:tcW w:w="0" w:type="auto"/>
          </w:tcPr>
          <w:p w:rsidR="000B4F2D" w:rsidRPr="00382EB1" w:rsidRDefault="000B4F2D" w:rsidP="00277000">
            <w:pPr>
              <w:jc w:val="center"/>
              <w:rPr>
                <w:rFonts w:ascii="Lucida Sans Unicode" w:hAnsi="Lucida Sans Unicode" w:cs="Lucida Sans Unicode"/>
                <w:b/>
              </w:rPr>
            </w:pPr>
            <w:r w:rsidRPr="00382EB1">
              <w:rPr>
                <w:rFonts w:ascii="Lucida Sans Unicode" w:hAnsi="Lucida Sans Unicode" w:cs="Lucida Sans Unicode"/>
                <w:b/>
                <w:sz w:val="22"/>
                <w:szCs w:val="22"/>
              </w:rPr>
              <w:t>Minute No</w:t>
            </w:r>
          </w:p>
        </w:tc>
        <w:tc>
          <w:tcPr>
            <w:tcW w:w="4090" w:type="dxa"/>
          </w:tcPr>
          <w:p w:rsidR="000B4F2D" w:rsidRPr="00382EB1" w:rsidRDefault="000B4F2D" w:rsidP="00DB0A3D">
            <w:pPr>
              <w:rPr>
                <w:rFonts w:ascii="Lucida Sans Unicode" w:hAnsi="Lucida Sans Unicode" w:cs="Lucida Sans Unicode"/>
                <w:b/>
              </w:rPr>
            </w:pPr>
            <w:r w:rsidRPr="00382EB1">
              <w:rPr>
                <w:rFonts w:ascii="Lucida Sans Unicode" w:hAnsi="Lucida Sans Unicode" w:cs="Lucida Sans Unicode"/>
                <w:b/>
                <w:sz w:val="22"/>
                <w:szCs w:val="22"/>
              </w:rPr>
              <w:t>Action</w:t>
            </w:r>
          </w:p>
        </w:tc>
        <w:tc>
          <w:tcPr>
            <w:tcW w:w="1620" w:type="dxa"/>
          </w:tcPr>
          <w:p w:rsidR="000B4F2D" w:rsidRPr="00382EB1" w:rsidRDefault="000B4F2D" w:rsidP="00382EB1">
            <w:pPr>
              <w:jc w:val="center"/>
              <w:rPr>
                <w:rFonts w:ascii="Lucida Sans Unicode" w:hAnsi="Lucida Sans Unicode" w:cs="Lucida Sans Unicode"/>
                <w:b/>
              </w:rPr>
            </w:pPr>
            <w:r w:rsidRPr="00382EB1">
              <w:rPr>
                <w:rFonts w:ascii="Lucida Sans Unicode" w:hAnsi="Lucida Sans Unicode" w:cs="Lucida Sans Unicode"/>
                <w:b/>
                <w:sz w:val="22"/>
                <w:szCs w:val="22"/>
              </w:rPr>
              <w:t>By Whom</w:t>
            </w:r>
          </w:p>
        </w:tc>
        <w:tc>
          <w:tcPr>
            <w:tcW w:w="2860" w:type="dxa"/>
          </w:tcPr>
          <w:p w:rsidR="000B4F2D" w:rsidRPr="00382EB1" w:rsidRDefault="000B4F2D" w:rsidP="00DB0A3D">
            <w:pPr>
              <w:rPr>
                <w:rFonts w:ascii="Lucida Sans Unicode" w:hAnsi="Lucida Sans Unicode" w:cs="Lucida Sans Unicode"/>
                <w:b/>
              </w:rPr>
            </w:pPr>
            <w:r w:rsidRPr="00382EB1">
              <w:rPr>
                <w:rFonts w:ascii="Lucida Sans Unicode" w:hAnsi="Lucida Sans Unicode" w:cs="Lucida Sans Unicode"/>
                <w:b/>
                <w:sz w:val="22"/>
                <w:szCs w:val="22"/>
              </w:rPr>
              <w:t>Comments</w:t>
            </w:r>
          </w:p>
        </w:tc>
      </w:tr>
      <w:tr w:rsidR="000B4F2D" w:rsidRPr="00382EB1" w:rsidTr="00801AD4">
        <w:trPr>
          <w:trHeight w:val="571"/>
        </w:trPr>
        <w:tc>
          <w:tcPr>
            <w:tcW w:w="0" w:type="auto"/>
          </w:tcPr>
          <w:p w:rsidR="000B4F2D" w:rsidRPr="00382EB1" w:rsidRDefault="000B4F2D" w:rsidP="00277000">
            <w:pPr>
              <w:jc w:val="center"/>
              <w:rPr>
                <w:rFonts w:ascii="Lucida Sans Unicode" w:hAnsi="Lucida Sans Unicode" w:cs="Lucida Sans Unicode"/>
              </w:rPr>
            </w:pPr>
            <w:r w:rsidRPr="00382EB1">
              <w:rPr>
                <w:rFonts w:ascii="Lucida Sans Unicode" w:hAnsi="Lucida Sans Unicode" w:cs="Lucida Sans Unicode"/>
                <w:sz w:val="22"/>
                <w:szCs w:val="22"/>
              </w:rPr>
              <w:t>4.</w:t>
            </w:r>
          </w:p>
        </w:tc>
        <w:tc>
          <w:tcPr>
            <w:tcW w:w="4090" w:type="dxa"/>
          </w:tcPr>
          <w:p w:rsidR="000B4F2D" w:rsidRPr="00382EB1" w:rsidRDefault="000B4F2D" w:rsidP="00DB0A3D">
            <w:pPr>
              <w:rPr>
                <w:rFonts w:ascii="Lucida Sans Unicode" w:hAnsi="Lucida Sans Unicode" w:cs="Lucida Sans Unicode"/>
              </w:rPr>
            </w:pPr>
            <w:r w:rsidRPr="00382EB1">
              <w:rPr>
                <w:rFonts w:ascii="Lucida Sans Unicode" w:hAnsi="Lucida Sans Unicode" w:cs="Lucida Sans Unicode"/>
                <w:sz w:val="22"/>
                <w:szCs w:val="22"/>
              </w:rPr>
              <w:t>PP to invite Natural England and RSPB to Open Day</w:t>
            </w:r>
          </w:p>
          <w:p w:rsidR="000B4F2D" w:rsidRPr="00382EB1" w:rsidRDefault="000B4F2D" w:rsidP="00DB0A3D">
            <w:pPr>
              <w:rPr>
                <w:rFonts w:ascii="Lucida Sans Unicode" w:hAnsi="Lucida Sans Unicode" w:cs="Lucida Sans Unicode"/>
              </w:rPr>
            </w:pPr>
            <w:r w:rsidRPr="00382EB1">
              <w:rPr>
                <w:rFonts w:ascii="Lucida Sans Unicode" w:hAnsi="Lucida Sans Unicode" w:cs="Lucida Sans Unicode"/>
                <w:sz w:val="22"/>
                <w:szCs w:val="22"/>
              </w:rPr>
              <w:t>RB and PH to meet with the University</w:t>
            </w:r>
          </w:p>
        </w:tc>
        <w:tc>
          <w:tcPr>
            <w:tcW w:w="1620" w:type="dxa"/>
          </w:tcPr>
          <w:p w:rsidR="000B4F2D" w:rsidRPr="00382EB1" w:rsidRDefault="000B4F2D" w:rsidP="00382EB1">
            <w:pPr>
              <w:jc w:val="center"/>
              <w:rPr>
                <w:rFonts w:ascii="Lucida Sans Unicode" w:hAnsi="Lucida Sans Unicode" w:cs="Lucida Sans Unicode"/>
              </w:rPr>
            </w:pPr>
            <w:r w:rsidRPr="00382EB1">
              <w:rPr>
                <w:rFonts w:ascii="Lucida Sans Unicode" w:hAnsi="Lucida Sans Unicode" w:cs="Lucida Sans Unicode"/>
                <w:sz w:val="22"/>
                <w:szCs w:val="22"/>
              </w:rPr>
              <w:t>PP</w:t>
            </w:r>
          </w:p>
          <w:p w:rsidR="000B4F2D" w:rsidRPr="00382EB1" w:rsidRDefault="000B4F2D" w:rsidP="00382EB1">
            <w:pPr>
              <w:jc w:val="center"/>
              <w:rPr>
                <w:rFonts w:ascii="Lucida Sans Unicode" w:hAnsi="Lucida Sans Unicode" w:cs="Lucida Sans Unicode"/>
              </w:rPr>
            </w:pPr>
          </w:p>
          <w:p w:rsidR="000B4F2D" w:rsidRPr="00382EB1" w:rsidRDefault="000B4F2D" w:rsidP="00382EB1">
            <w:pPr>
              <w:jc w:val="center"/>
              <w:rPr>
                <w:rFonts w:ascii="Lucida Sans Unicode" w:hAnsi="Lucida Sans Unicode" w:cs="Lucida Sans Unicode"/>
              </w:rPr>
            </w:pPr>
            <w:r w:rsidRPr="00382EB1">
              <w:rPr>
                <w:rFonts w:ascii="Lucida Sans Unicode" w:hAnsi="Lucida Sans Unicode" w:cs="Lucida Sans Unicode"/>
                <w:sz w:val="22"/>
                <w:szCs w:val="22"/>
              </w:rPr>
              <w:t>RB PH</w:t>
            </w:r>
          </w:p>
        </w:tc>
        <w:tc>
          <w:tcPr>
            <w:tcW w:w="2860" w:type="dxa"/>
          </w:tcPr>
          <w:p w:rsidR="000B4F2D" w:rsidRPr="00382EB1" w:rsidRDefault="000B4F2D" w:rsidP="00DB0A3D">
            <w:pPr>
              <w:rPr>
                <w:rFonts w:ascii="Lucida Sans Unicode" w:hAnsi="Lucida Sans Unicode" w:cs="Lucida Sans Unicode"/>
              </w:rPr>
            </w:pPr>
            <w:r w:rsidRPr="00382EB1">
              <w:rPr>
                <w:rFonts w:ascii="Lucida Sans Unicode" w:hAnsi="Lucida Sans Unicode" w:cs="Lucida Sans Unicode"/>
                <w:sz w:val="22"/>
                <w:szCs w:val="22"/>
              </w:rPr>
              <w:t>RSPB did not attend</w:t>
            </w:r>
          </w:p>
        </w:tc>
      </w:tr>
      <w:tr w:rsidR="000B4F2D" w:rsidRPr="00382EB1" w:rsidTr="00801AD4">
        <w:trPr>
          <w:trHeight w:val="531"/>
        </w:trPr>
        <w:tc>
          <w:tcPr>
            <w:tcW w:w="0" w:type="auto"/>
          </w:tcPr>
          <w:p w:rsidR="000B4F2D" w:rsidRPr="00382EB1" w:rsidRDefault="000B4F2D" w:rsidP="00277000">
            <w:pPr>
              <w:jc w:val="center"/>
              <w:rPr>
                <w:rFonts w:ascii="Lucida Sans Unicode" w:hAnsi="Lucida Sans Unicode" w:cs="Lucida Sans Unicode"/>
              </w:rPr>
            </w:pPr>
            <w:r w:rsidRPr="00382EB1">
              <w:rPr>
                <w:rFonts w:ascii="Lucida Sans Unicode" w:hAnsi="Lucida Sans Unicode" w:cs="Lucida Sans Unicode"/>
                <w:sz w:val="22"/>
                <w:szCs w:val="22"/>
              </w:rPr>
              <w:t>5.</w:t>
            </w:r>
          </w:p>
        </w:tc>
        <w:tc>
          <w:tcPr>
            <w:tcW w:w="4090" w:type="dxa"/>
          </w:tcPr>
          <w:p w:rsidR="000B4F2D" w:rsidRPr="00382EB1" w:rsidRDefault="000B4F2D" w:rsidP="00DB0A3D">
            <w:pPr>
              <w:rPr>
                <w:rFonts w:ascii="Lucida Sans Unicode" w:hAnsi="Lucida Sans Unicode" w:cs="Lucida Sans Unicode"/>
              </w:rPr>
            </w:pPr>
            <w:r w:rsidRPr="00382EB1">
              <w:rPr>
                <w:rFonts w:ascii="Lucida Sans Unicode" w:hAnsi="Lucida Sans Unicode" w:cs="Lucida Sans Unicode"/>
                <w:sz w:val="22"/>
                <w:szCs w:val="22"/>
              </w:rPr>
              <w:t xml:space="preserve">LSt to check on </w:t>
            </w:r>
            <w:smartTag w:uri="urn:schemas-microsoft-com:office:smarttags" w:element="place">
              <w:r w:rsidRPr="00382EB1">
                <w:rPr>
                  <w:rFonts w:ascii="Lucida Sans Unicode" w:hAnsi="Lucida Sans Unicode" w:cs="Lucida Sans Unicode"/>
                  <w:sz w:val="22"/>
                  <w:szCs w:val="22"/>
                </w:rPr>
                <w:t>Baffins</w:t>
              </w:r>
            </w:smartTag>
            <w:r w:rsidRPr="00382EB1">
              <w:rPr>
                <w:rFonts w:ascii="Lucida Sans Unicode" w:hAnsi="Lucida Sans Unicode" w:cs="Lucida Sans Unicode"/>
                <w:sz w:val="22"/>
                <w:szCs w:val="22"/>
              </w:rPr>
              <w:t xml:space="preserve"> display boards</w:t>
            </w:r>
          </w:p>
          <w:p w:rsidR="000B4F2D" w:rsidRPr="00382EB1" w:rsidRDefault="000B4F2D" w:rsidP="00DB0A3D">
            <w:pPr>
              <w:rPr>
                <w:rFonts w:ascii="Lucida Sans Unicode" w:hAnsi="Lucida Sans Unicode" w:cs="Lucida Sans Unicode"/>
              </w:rPr>
            </w:pPr>
            <w:smartTag w:uri="urn:schemas-microsoft-com:office:smarttags" w:element="place">
              <w:r w:rsidRPr="00382EB1">
                <w:rPr>
                  <w:rFonts w:ascii="Lucida Sans Unicode" w:hAnsi="Lucida Sans Unicode" w:cs="Lucida Sans Unicode"/>
                  <w:sz w:val="22"/>
                  <w:szCs w:val="22"/>
                </w:rPr>
                <w:t>PO</w:t>
              </w:r>
            </w:smartTag>
            <w:r w:rsidRPr="00382EB1">
              <w:rPr>
                <w:rFonts w:ascii="Lucida Sans Unicode" w:hAnsi="Lucida Sans Unicode" w:cs="Lucida Sans Unicode"/>
                <w:sz w:val="22"/>
                <w:szCs w:val="22"/>
              </w:rPr>
              <w:t xml:space="preserve"> to circulate list of sites requiring protection to all</w:t>
            </w:r>
          </w:p>
        </w:tc>
        <w:tc>
          <w:tcPr>
            <w:tcW w:w="1620" w:type="dxa"/>
          </w:tcPr>
          <w:p w:rsidR="000B4F2D" w:rsidRPr="00382EB1" w:rsidRDefault="000B4F2D" w:rsidP="00382EB1">
            <w:pPr>
              <w:jc w:val="center"/>
              <w:rPr>
                <w:rFonts w:ascii="Lucida Sans Unicode" w:hAnsi="Lucida Sans Unicode" w:cs="Lucida Sans Unicode"/>
              </w:rPr>
            </w:pPr>
            <w:r w:rsidRPr="00382EB1">
              <w:rPr>
                <w:rFonts w:ascii="Lucida Sans Unicode" w:hAnsi="Lucida Sans Unicode" w:cs="Lucida Sans Unicode"/>
                <w:sz w:val="22"/>
                <w:szCs w:val="22"/>
              </w:rPr>
              <w:t>LSt</w:t>
            </w:r>
          </w:p>
          <w:p w:rsidR="000B4F2D" w:rsidRPr="00382EB1" w:rsidRDefault="000B4F2D" w:rsidP="00382EB1">
            <w:pPr>
              <w:jc w:val="center"/>
              <w:rPr>
                <w:rFonts w:ascii="Lucida Sans Unicode" w:hAnsi="Lucida Sans Unicode" w:cs="Lucida Sans Unicode"/>
              </w:rPr>
            </w:pPr>
          </w:p>
          <w:p w:rsidR="000B4F2D" w:rsidRPr="00382EB1" w:rsidRDefault="000B4F2D" w:rsidP="00382EB1">
            <w:pPr>
              <w:jc w:val="center"/>
              <w:rPr>
                <w:rFonts w:ascii="Lucida Sans Unicode" w:hAnsi="Lucida Sans Unicode" w:cs="Lucida Sans Unicode"/>
              </w:rPr>
            </w:pPr>
            <w:smartTag w:uri="urn:schemas-microsoft-com:office:smarttags" w:element="place">
              <w:r w:rsidRPr="00382EB1">
                <w:rPr>
                  <w:rFonts w:ascii="Lucida Sans Unicode" w:hAnsi="Lucida Sans Unicode" w:cs="Lucida Sans Unicode"/>
                  <w:sz w:val="22"/>
                  <w:szCs w:val="22"/>
                </w:rPr>
                <w:t>PO</w:t>
              </w:r>
            </w:smartTag>
          </w:p>
        </w:tc>
        <w:tc>
          <w:tcPr>
            <w:tcW w:w="2860" w:type="dxa"/>
          </w:tcPr>
          <w:p w:rsidR="000B4F2D" w:rsidRPr="00382EB1" w:rsidRDefault="000B4F2D" w:rsidP="00DB0A3D">
            <w:pPr>
              <w:rPr>
                <w:rFonts w:ascii="Lucida Sans Unicode" w:hAnsi="Lucida Sans Unicode" w:cs="Lucida Sans Unicode"/>
              </w:rPr>
            </w:pPr>
          </w:p>
        </w:tc>
      </w:tr>
      <w:tr w:rsidR="000B4F2D" w:rsidRPr="00382EB1" w:rsidTr="00801AD4">
        <w:trPr>
          <w:trHeight w:val="553"/>
        </w:trPr>
        <w:tc>
          <w:tcPr>
            <w:tcW w:w="0" w:type="auto"/>
          </w:tcPr>
          <w:p w:rsidR="000B4F2D" w:rsidRPr="00382EB1" w:rsidRDefault="000B4F2D" w:rsidP="00277000">
            <w:pPr>
              <w:jc w:val="center"/>
              <w:rPr>
                <w:rFonts w:ascii="Lucida Sans Unicode" w:hAnsi="Lucida Sans Unicode" w:cs="Lucida Sans Unicode"/>
              </w:rPr>
            </w:pPr>
            <w:r w:rsidRPr="00382EB1">
              <w:rPr>
                <w:rFonts w:ascii="Lucida Sans Unicode" w:hAnsi="Lucida Sans Unicode" w:cs="Lucida Sans Unicode"/>
                <w:sz w:val="22"/>
                <w:szCs w:val="22"/>
              </w:rPr>
              <w:t>6.</w:t>
            </w:r>
          </w:p>
        </w:tc>
        <w:tc>
          <w:tcPr>
            <w:tcW w:w="4090" w:type="dxa"/>
          </w:tcPr>
          <w:p w:rsidR="000B4F2D" w:rsidRPr="00382EB1" w:rsidRDefault="000B4F2D" w:rsidP="00DB0A3D">
            <w:pPr>
              <w:rPr>
                <w:rFonts w:ascii="Lucida Sans Unicode" w:hAnsi="Lucida Sans Unicode" w:cs="Lucida Sans Unicode"/>
              </w:rPr>
            </w:pPr>
            <w:r w:rsidRPr="00382EB1">
              <w:rPr>
                <w:rFonts w:ascii="Lucida Sans Unicode" w:hAnsi="Lucida Sans Unicode" w:cs="Lucida Sans Unicode"/>
                <w:sz w:val="22"/>
                <w:szCs w:val="22"/>
              </w:rPr>
              <w:t>LSt to obtain cost of traffic survey</w:t>
            </w:r>
          </w:p>
        </w:tc>
        <w:tc>
          <w:tcPr>
            <w:tcW w:w="1620" w:type="dxa"/>
          </w:tcPr>
          <w:p w:rsidR="000B4F2D" w:rsidRPr="00382EB1" w:rsidRDefault="000B4F2D" w:rsidP="00382EB1">
            <w:pPr>
              <w:jc w:val="center"/>
              <w:rPr>
                <w:rFonts w:ascii="Lucida Sans Unicode" w:hAnsi="Lucida Sans Unicode" w:cs="Lucida Sans Unicode"/>
              </w:rPr>
            </w:pPr>
            <w:r w:rsidRPr="00382EB1">
              <w:rPr>
                <w:rFonts w:ascii="Lucida Sans Unicode" w:hAnsi="Lucida Sans Unicode" w:cs="Lucida Sans Unicode"/>
                <w:sz w:val="22"/>
                <w:szCs w:val="22"/>
              </w:rPr>
              <w:t>LSt</w:t>
            </w:r>
          </w:p>
        </w:tc>
        <w:tc>
          <w:tcPr>
            <w:tcW w:w="2860" w:type="dxa"/>
          </w:tcPr>
          <w:p w:rsidR="000B4F2D" w:rsidRPr="00382EB1" w:rsidRDefault="000B4F2D" w:rsidP="00DB0A3D">
            <w:pPr>
              <w:rPr>
                <w:rFonts w:ascii="Lucida Sans Unicode" w:hAnsi="Lucida Sans Unicode" w:cs="Lucida Sans Unicode"/>
              </w:rPr>
            </w:pPr>
            <w:r w:rsidRPr="00382EB1">
              <w:rPr>
                <w:rFonts w:ascii="Lucida Sans Unicode" w:hAnsi="Lucida Sans Unicode" w:cs="Lucida Sans Unicode"/>
                <w:sz w:val="22"/>
                <w:szCs w:val="22"/>
              </w:rPr>
              <w:t>More detail being sought to enable costing, action ongoing</w:t>
            </w:r>
          </w:p>
        </w:tc>
      </w:tr>
      <w:tr w:rsidR="000B4F2D" w:rsidRPr="00382EB1" w:rsidTr="00801AD4">
        <w:trPr>
          <w:trHeight w:val="425"/>
        </w:trPr>
        <w:tc>
          <w:tcPr>
            <w:tcW w:w="0" w:type="auto"/>
          </w:tcPr>
          <w:p w:rsidR="000B4F2D" w:rsidRPr="00382EB1" w:rsidRDefault="000B4F2D" w:rsidP="00277000">
            <w:pPr>
              <w:jc w:val="center"/>
              <w:rPr>
                <w:rFonts w:ascii="Lucida Sans Unicode" w:hAnsi="Lucida Sans Unicode" w:cs="Lucida Sans Unicode"/>
              </w:rPr>
            </w:pPr>
            <w:r w:rsidRPr="00382EB1">
              <w:rPr>
                <w:rFonts w:ascii="Lucida Sans Unicode" w:hAnsi="Lucida Sans Unicode" w:cs="Lucida Sans Unicode"/>
                <w:sz w:val="22"/>
                <w:szCs w:val="22"/>
              </w:rPr>
              <w:lastRenderedPageBreak/>
              <w:t>7.</w:t>
            </w:r>
          </w:p>
        </w:tc>
        <w:tc>
          <w:tcPr>
            <w:tcW w:w="4090" w:type="dxa"/>
          </w:tcPr>
          <w:p w:rsidR="000B4F2D" w:rsidRPr="00382EB1" w:rsidRDefault="000B4F2D" w:rsidP="00DB0A3D">
            <w:pPr>
              <w:rPr>
                <w:rFonts w:ascii="Lucida Sans Unicode" w:hAnsi="Lucida Sans Unicode" w:cs="Lucida Sans Unicode"/>
              </w:rPr>
            </w:pPr>
            <w:r w:rsidRPr="00382EB1">
              <w:rPr>
                <w:rFonts w:ascii="Lucida Sans Unicode" w:hAnsi="Lucida Sans Unicode" w:cs="Lucida Sans Unicode"/>
                <w:sz w:val="22"/>
                <w:szCs w:val="22"/>
              </w:rPr>
              <w:t>LSt to contact Celia Clark</w:t>
            </w:r>
          </w:p>
          <w:p w:rsidR="000B4F2D" w:rsidRPr="00382EB1" w:rsidRDefault="000B4F2D" w:rsidP="00277000">
            <w:pPr>
              <w:rPr>
                <w:rFonts w:ascii="Lucida Sans Unicode" w:hAnsi="Lucida Sans Unicode" w:cs="Lucida Sans Unicode"/>
              </w:rPr>
            </w:pPr>
          </w:p>
        </w:tc>
        <w:tc>
          <w:tcPr>
            <w:tcW w:w="1620" w:type="dxa"/>
          </w:tcPr>
          <w:p w:rsidR="000B4F2D" w:rsidRPr="00382EB1" w:rsidRDefault="000B4F2D" w:rsidP="00382EB1">
            <w:pPr>
              <w:jc w:val="center"/>
              <w:rPr>
                <w:rFonts w:ascii="Lucida Sans Unicode" w:hAnsi="Lucida Sans Unicode" w:cs="Lucida Sans Unicode"/>
              </w:rPr>
            </w:pPr>
            <w:r w:rsidRPr="00382EB1">
              <w:rPr>
                <w:rFonts w:ascii="Lucida Sans Unicode" w:hAnsi="Lucida Sans Unicode" w:cs="Lucida Sans Unicode"/>
                <w:sz w:val="22"/>
                <w:szCs w:val="22"/>
              </w:rPr>
              <w:t>LSt</w:t>
            </w:r>
          </w:p>
        </w:tc>
        <w:tc>
          <w:tcPr>
            <w:tcW w:w="2860" w:type="dxa"/>
          </w:tcPr>
          <w:p w:rsidR="000B4F2D" w:rsidRPr="00382EB1" w:rsidRDefault="000B4F2D" w:rsidP="00DB0A3D">
            <w:pPr>
              <w:rPr>
                <w:rFonts w:ascii="Lucida Sans Unicode" w:hAnsi="Lucida Sans Unicode" w:cs="Lucida Sans Unicode"/>
              </w:rPr>
            </w:pPr>
            <w:r w:rsidRPr="00382EB1">
              <w:rPr>
                <w:rFonts w:ascii="Lucida Sans Unicode" w:hAnsi="Lucida Sans Unicode" w:cs="Lucida Sans Unicode"/>
                <w:sz w:val="22"/>
                <w:szCs w:val="22"/>
              </w:rPr>
              <w:t xml:space="preserve">Contact made.  </w:t>
            </w:r>
            <w:smartTag w:uri="urn:schemas-microsoft-com:office:smarttags" w:element="place">
              <w:r w:rsidRPr="00382EB1">
                <w:rPr>
                  <w:rFonts w:ascii="Lucida Sans Unicode" w:hAnsi="Lucida Sans Unicode" w:cs="Lucida Sans Unicode"/>
                  <w:sz w:val="22"/>
                  <w:szCs w:val="22"/>
                </w:rPr>
                <w:t>PO</w:t>
              </w:r>
            </w:smartTag>
            <w:r w:rsidRPr="00382EB1">
              <w:rPr>
                <w:rFonts w:ascii="Lucida Sans Unicode" w:hAnsi="Lucida Sans Unicode" w:cs="Lucida Sans Unicode"/>
                <w:sz w:val="22"/>
                <w:szCs w:val="22"/>
              </w:rPr>
              <w:t xml:space="preserve"> to take over contact about the St James site history, particularly about listing by association </w:t>
            </w:r>
          </w:p>
        </w:tc>
      </w:tr>
      <w:tr w:rsidR="000B4F2D" w:rsidRPr="00382EB1" w:rsidTr="00801AD4">
        <w:trPr>
          <w:trHeight w:val="1107"/>
        </w:trPr>
        <w:tc>
          <w:tcPr>
            <w:tcW w:w="0" w:type="auto"/>
          </w:tcPr>
          <w:p w:rsidR="000B4F2D" w:rsidRPr="00382EB1" w:rsidRDefault="000B4F2D" w:rsidP="00277000">
            <w:pPr>
              <w:jc w:val="center"/>
              <w:rPr>
                <w:rFonts w:ascii="Lucida Sans Unicode" w:hAnsi="Lucida Sans Unicode" w:cs="Lucida Sans Unicode"/>
              </w:rPr>
            </w:pPr>
            <w:r w:rsidRPr="00382EB1">
              <w:rPr>
                <w:rFonts w:ascii="Lucida Sans Unicode" w:hAnsi="Lucida Sans Unicode" w:cs="Lucida Sans Unicode"/>
                <w:sz w:val="22"/>
                <w:szCs w:val="22"/>
              </w:rPr>
              <w:t>8.</w:t>
            </w:r>
          </w:p>
        </w:tc>
        <w:tc>
          <w:tcPr>
            <w:tcW w:w="4090" w:type="dxa"/>
          </w:tcPr>
          <w:p w:rsidR="000B4F2D" w:rsidRPr="00382EB1" w:rsidRDefault="000B4F2D" w:rsidP="00DB0A3D">
            <w:pPr>
              <w:rPr>
                <w:rFonts w:ascii="Lucida Sans Unicode" w:hAnsi="Lucida Sans Unicode" w:cs="Lucida Sans Unicode"/>
              </w:rPr>
            </w:pPr>
            <w:r w:rsidRPr="00382EB1">
              <w:rPr>
                <w:rFonts w:ascii="Lucida Sans Unicode" w:hAnsi="Lucida Sans Unicode" w:cs="Lucida Sans Unicode"/>
                <w:sz w:val="22"/>
                <w:szCs w:val="22"/>
              </w:rPr>
              <w:t>All volunteers to contact IC with their availability for 5</w:t>
            </w:r>
            <w:r w:rsidRPr="00382EB1">
              <w:rPr>
                <w:rFonts w:ascii="Lucida Sans Unicode" w:hAnsi="Lucida Sans Unicode" w:cs="Lucida Sans Unicode"/>
                <w:sz w:val="22"/>
                <w:szCs w:val="22"/>
                <w:vertAlign w:val="superscript"/>
              </w:rPr>
              <w:t>th</w:t>
            </w:r>
            <w:r w:rsidRPr="00382EB1">
              <w:rPr>
                <w:rFonts w:ascii="Lucida Sans Unicode" w:hAnsi="Lucida Sans Unicode" w:cs="Lucida Sans Unicode"/>
                <w:sz w:val="22"/>
                <w:szCs w:val="22"/>
              </w:rPr>
              <w:t xml:space="preserve"> April</w:t>
            </w:r>
          </w:p>
          <w:p w:rsidR="000B4F2D" w:rsidRPr="00382EB1" w:rsidRDefault="000B4F2D" w:rsidP="00DB0A3D">
            <w:pPr>
              <w:rPr>
                <w:rFonts w:ascii="Lucida Sans Unicode" w:hAnsi="Lucida Sans Unicode" w:cs="Lucida Sans Unicode"/>
              </w:rPr>
            </w:pPr>
            <w:r w:rsidRPr="00382EB1">
              <w:rPr>
                <w:rFonts w:ascii="Lucida Sans Unicode" w:hAnsi="Lucida Sans Unicode" w:cs="Lucida Sans Unicode"/>
                <w:sz w:val="22"/>
                <w:szCs w:val="22"/>
              </w:rPr>
              <w:t>PJP to provide a signing in book</w:t>
            </w:r>
          </w:p>
          <w:p w:rsidR="000B4F2D" w:rsidRPr="00382EB1" w:rsidRDefault="000B4F2D" w:rsidP="00DB0A3D">
            <w:pPr>
              <w:rPr>
                <w:rFonts w:ascii="Lucida Sans Unicode" w:hAnsi="Lucida Sans Unicode" w:cs="Lucida Sans Unicode"/>
              </w:rPr>
            </w:pPr>
            <w:r w:rsidRPr="00382EB1">
              <w:rPr>
                <w:rFonts w:ascii="Lucida Sans Unicode" w:hAnsi="Lucida Sans Unicode" w:cs="Lucida Sans Unicode"/>
                <w:sz w:val="22"/>
                <w:szCs w:val="22"/>
              </w:rPr>
              <w:t>RB to summarise Q10b comments and options to offer public.</w:t>
            </w:r>
          </w:p>
        </w:tc>
        <w:tc>
          <w:tcPr>
            <w:tcW w:w="1620" w:type="dxa"/>
          </w:tcPr>
          <w:p w:rsidR="000B4F2D" w:rsidRPr="00382EB1" w:rsidRDefault="000B4F2D" w:rsidP="00382EB1">
            <w:pPr>
              <w:jc w:val="center"/>
              <w:rPr>
                <w:rFonts w:ascii="Lucida Sans Unicode" w:hAnsi="Lucida Sans Unicode" w:cs="Lucida Sans Unicode"/>
                <w:b/>
              </w:rPr>
            </w:pPr>
            <w:r w:rsidRPr="00382EB1">
              <w:rPr>
                <w:rFonts w:ascii="Lucida Sans Unicode" w:hAnsi="Lucida Sans Unicode" w:cs="Lucida Sans Unicode"/>
                <w:b/>
                <w:sz w:val="22"/>
                <w:szCs w:val="22"/>
              </w:rPr>
              <w:t>ALL</w:t>
            </w:r>
          </w:p>
          <w:p w:rsidR="000B4F2D" w:rsidRPr="00382EB1" w:rsidRDefault="000B4F2D" w:rsidP="00382EB1">
            <w:pPr>
              <w:jc w:val="center"/>
              <w:rPr>
                <w:rFonts w:ascii="Lucida Sans Unicode" w:hAnsi="Lucida Sans Unicode" w:cs="Lucida Sans Unicode"/>
                <w:b/>
              </w:rPr>
            </w:pPr>
          </w:p>
          <w:p w:rsidR="000B4F2D" w:rsidRPr="00382EB1" w:rsidRDefault="000B4F2D" w:rsidP="00382EB1">
            <w:pPr>
              <w:jc w:val="center"/>
              <w:rPr>
                <w:rFonts w:ascii="Lucida Sans Unicode" w:hAnsi="Lucida Sans Unicode" w:cs="Lucida Sans Unicode"/>
              </w:rPr>
            </w:pPr>
            <w:r w:rsidRPr="00382EB1">
              <w:rPr>
                <w:rFonts w:ascii="Lucida Sans Unicode" w:hAnsi="Lucida Sans Unicode" w:cs="Lucida Sans Unicode"/>
                <w:sz w:val="22"/>
                <w:szCs w:val="22"/>
              </w:rPr>
              <w:t>PJP</w:t>
            </w:r>
          </w:p>
          <w:p w:rsidR="000B4F2D" w:rsidRPr="00382EB1" w:rsidRDefault="000B4F2D" w:rsidP="00382EB1">
            <w:pPr>
              <w:jc w:val="center"/>
              <w:rPr>
                <w:rFonts w:ascii="Lucida Sans Unicode" w:hAnsi="Lucida Sans Unicode" w:cs="Lucida Sans Unicode"/>
              </w:rPr>
            </w:pPr>
            <w:r w:rsidRPr="00382EB1">
              <w:rPr>
                <w:rFonts w:ascii="Lucida Sans Unicode" w:hAnsi="Lucida Sans Unicode" w:cs="Lucida Sans Unicode"/>
                <w:sz w:val="22"/>
                <w:szCs w:val="22"/>
              </w:rPr>
              <w:t>RB</w:t>
            </w:r>
          </w:p>
        </w:tc>
        <w:tc>
          <w:tcPr>
            <w:tcW w:w="2860" w:type="dxa"/>
          </w:tcPr>
          <w:p w:rsidR="000B4F2D" w:rsidRPr="00382EB1" w:rsidRDefault="000B4F2D" w:rsidP="00DB0A3D">
            <w:pPr>
              <w:rPr>
                <w:rFonts w:ascii="Lucida Sans Unicode" w:hAnsi="Lucida Sans Unicode" w:cs="Lucida Sans Unicode"/>
              </w:rPr>
            </w:pPr>
          </w:p>
        </w:tc>
      </w:tr>
      <w:tr w:rsidR="000B4F2D" w:rsidRPr="00382EB1" w:rsidTr="00801AD4">
        <w:trPr>
          <w:trHeight w:val="626"/>
        </w:trPr>
        <w:tc>
          <w:tcPr>
            <w:tcW w:w="0" w:type="auto"/>
          </w:tcPr>
          <w:p w:rsidR="000B4F2D" w:rsidRPr="00382EB1" w:rsidRDefault="000B4F2D" w:rsidP="00277000">
            <w:pPr>
              <w:jc w:val="center"/>
              <w:rPr>
                <w:rFonts w:ascii="Lucida Sans Unicode" w:hAnsi="Lucida Sans Unicode" w:cs="Lucida Sans Unicode"/>
              </w:rPr>
            </w:pPr>
            <w:r w:rsidRPr="00382EB1">
              <w:rPr>
                <w:rFonts w:ascii="Lucida Sans Unicode" w:hAnsi="Lucida Sans Unicode" w:cs="Lucida Sans Unicode"/>
                <w:sz w:val="22"/>
                <w:szCs w:val="22"/>
              </w:rPr>
              <w:t>9.</w:t>
            </w:r>
          </w:p>
        </w:tc>
        <w:tc>
          <w:tcPr>
            <w:tcW w:w="4090" w:type="dxa"/>
          </w:tcPr>
          <w:p w:rsidR="000B4F2D" w:rsidRPr="00382EB1" w:rsidRDefault="000B4F2D" w:rsidP="00DB0A3D">
            <w:pPr>
              <w:rPr>
                <w:rFonts w:ascii="Lucida Sans Unicode" w:hAnsi="Lucida Sans Unicode" w:cs="Lucida Sans Unicode"/>
              </w:rPr>
            </w:pPr>
            <w:r w:rsidRPr="00382EB1">
              <w:rPr>
                <w:rFonts w:ascii="Lucida Sans Unicode" w:hAnsi="Lucida Sans Unicode" w:cs="Lucida Sans Unicode"/>
                <w:sz w:val="22"/>
                <w:szCs w:val="22"/>
              </w:rPr>
              <w:t>PD to take notes at next committee meeting</w:t>
            </w:r>
          </w:p>
        </w:tc>
        <w:tc>
          <w:tcPr>
            <w:tcW w:w="1620" w:type="dxa"/>
          </w:tcPr>
          <w:p w:rsidR="000B4F2D" w:rsidRPr="00382EB1" w:rsidRDefault="000B4F2D" w:rsidP="00382EB1">
            <w:pPr>
              <w:jc w:val="center"/>
              <w:rPr>
                <w:rFonts w:ascii="Lucida Sans Unicode" w:hAnsi="Lucida Sans Unicode" w:cs="Lucida Sans Unicode"/>
              </w:rPr>
            </w:pPr>
            <w:r w:rsidRPr="00382EB1">
              <w:rPr>
                <w:rFonts w:ascii="Lucida Sans Unicode" w:hAnsi="Lucida Sans Unicode" w:cs="Lucida Sans Unicode"/>
                <w:sz w:val="22"/>
                <w:szCs w:val="22"/>
              </w:rPr>
              <w:t>PD</w:t>
            </w:r>
          </w:p>
        </w:tc>
        <w:tc>
          <w:tcPr>
            <w:tcW w:w="2860" w:type="dxa"/>
          </w:tcPr>
          <w:p w:rsidR="000B4F2D" w:rsidRPr="00382EB1" w:rsidRDefault="000B4F2D" w:rsidP="00DB0A3D">
            <w:pPr>
              <w:rPr>
                <w:rFonts w:ascii="Lucida Sans Unicode" w:hAnsi="Lucida Sans Unicode" w:cs="Lucida Sans Unicode"/>
              </w:rPr>
            </w:pPr>
          </w:p>
        </w:tc>
      </w:tr>
    </w:tbl>
    <w:p w:rsidR="000B4F2D" w:rsidRPr="00382EB1" w:rsidRDefault="000B4F2D" w:rsidP="009A0A5B">
      <w:pPr>
        <w:rPr>
          <w:rFonts w:ascii="Lucida Sans Unicode" w:hAnsi="Lucida Sans Unicode" w:cs="Lucida Sans Unicode"/>
          <w:b/>
          <w:sz w:val="22"/>
          <w:szCs w:val="22"/>
        </w:rPr>
      </w:pPr>
    </w:p>
    <w:p w:rsidR="000B4F2D" w:rsidRPr="00382EB1" w:rsidRDefault="000B4F2D" w:rsidP="009A0A5B">
      <w:pPr>
        <w:rPr>
          <w:rFonts w:ascii="Lucida Sans Unicode" w:hAnsi="Lucida Sans Unicode" w:cs="Lucida Sans Unicode"/>
          <w:b/>
          <w:sz w:val="22"/>
          <w:szCs w:val="22"/>
        </w:rPr>
      </w:pPr>
      <w:r w:rsidRPr="00382EB1">
        <w:rPr>
          <w:rFonts w:ascii="Lucida Sans Unicode" w:hAnsi="Lucida Sans Unicode" w:cs="Lucida Sans Unicode"/>
          <w:b/>
          <w:sz w:val="22"/>
          <w:szCs w:val="22"/>
        </w:rPr>
        <w:t>4.</w:t>
      </w:r>
      <w:r w:rsidRPr="00382EB1">
        <w:rPr>
          <w:rFonts w:ascii="Lucida Sans Unicode" w:hAnsi="Lucida Sans Unicode" w:cs="Lucida Sans Unicode"/>
          <w:b/>
          <w:sz w:val="22"/>
          <w:szCs w:val="22"/>
        </w:rPr>
        <w:tab/>
        <w:t>Update from the Chair on the Work of the Forum</w:t>
      </w:r>
    </w:p>
    <w:p w:rsidR="000B4F2D" w:rsidRPr="00382EB1" w:rsidRDefault="000B4F2D" w:rsidP="009A0A5B">
      <w:pPr>
        <w:rPr>
          <w:rFonts w:ascii="Lucida Sans Unicode" w:hAnsi="Lucida Sans Unicode" w:cs="Lucida Sans Unicode"/>
          <w:sz w:val="22"/>
          <w:szCs w:val="22"/>
        </w:rPr>
      </w:pPr>
      <w:r w:rsidRPr="00382EB1">
        <w:rPr>
          <w:rFonts w:ascii="Lucida Sans Unicode" w:hAnsi="Lucida Sans Unicode" w:cs="Lucida Sans Unicode"/>
          <w:sz w:val="22"/>
          <w:szCs w:val="22"/>
        </w:rPr>
        <w:t xml:space="preserve">RB congratulated those involved in the Open Day, particularly Ian Clark.  He was pleased that we had attendance on the day from the HCA, University, NHS Property Services, and PCC.  134 people signed in and 101 location dots were made on the map.  </w:t>
      </w:r>
    </w:p>
    <w:p w:rsidR="000B4F2D" w:rsidRPr="00382EB1" w:rsidRDefault="000B4F2D" w:rsidP="009A0A5B">
      <w:pPr>
        <w:rPr>
          <w:rFonts w:ascii="Lucida Sans Unicode" w:hAnsi="Lucida Sans Unicode" w:cs="Lucida Sans Unicode"/>
          <w:sz w:val="22"/>
          <w:szCs w:val="22"/>
        </w:rPr>
      </w:pPr>
      <w:r w:rsidRPr="00382EB1">
        <w:rPr>
          <w:rFonts w:ascii="Lucida Sans Unicode" w:hAnsi="Lucida Sans Unicode" w:cs="Lucida Sans Unicode"/>
          <w:sz w:val="22"/>
          <w:szCs w:val="22"/>
        </w:rPr>
        <w:t>RB outlined his attempts to get input from our MPs about the interpretation of the Housing Minister’s letter about housing targets.  He said that he would hold this in abeyance for the time being.</w:t>
      </w:r>
    </w:p>
    <w:p w:rsidR="000B4F2D" w:rsidRPr="00382EB1" w:rsidRDefault="000B4F2D" w:rsidP="009A0A5B">
      <w:pPr>
        <w:rPr>
          <w:rFonts w:ascii="Lucida Sans Unicode" w:hAnsi="Lucida Sans Unicode" w:cs="Lucida Sans Unicode"/>
          <w:sz w:val="22"/>
          <w:szCs w:val="22"/>
        </w:rPr>
      </w:pPr>
      <w:r w:rsidRPr="00382EB1">
        <w:rPr>
          <w:rFonts w:ascii="Lucida Sans Unicode" w:hAnsi="Lucida Sans Unicode" w:cs="Lucida Sans Unicode"/>
          <w:sz w:val="22"/>
          <w:szCs w:val="22"/>
        </w:rPr>
        <w:t xml:space="preserve">RB will attend a meeting of the CCG with </w:t>
      </w:r>
      <w:smartTag w:uri="urn:schemas-microsoft-com:office:smarttags" w:element="place">
        <w:r w:rsidRPr="00382EB1">
          <w:rPr>
            <w:rFonts w:ascii="Lucida Sans Unicode" w:hAnsi="Lucida Sans Unicode" w:cs="Lucida Sans Unicode"/>
            <w:sz w:val="22"/>
            <w:szCs w:val="22"/>
          </w:rPr>
          <w:t>PO</w:t>
        </w:r>
      </w:smartTag>
      <w:r w:rsidRPr="00382EB1">
        <w:rPr>
          <w:rFonts w:ascii="Lucida Sans Unicode" w:hAnsi="Lucida Sans Unicode" w:cs="Lucida Sans Unicode"/>
          <w:sz w:val="22"/>
          <w:szCs w:val="22"/>
        </w:rPr>
        <w:t xml:space="preserve"> and PH.</w:t>
      </w:r>
    </w:p>
    <w:p w:rsidR="000B4F2D" w:rsidRPr="00382EB1" w:rsidRDefault="000B4F2D" w:rsidP="009A0A5B">
      <w:pPr>
        <w:rPr>
          <w:rFonts w:ascii="Lucida Sans Unicode" w:hAnsi="Lucida Sans Unicode" w:cs="Lucida Sans Unicode"/>
          <w:sz w:val="22"/>
          <w:szCs w:val="22"/>
        </w:rPr>
      </w:pPr>
      <w:r w:rsidRPr="00382EB1">
        <w:rPr>
          <w:rFonts w:ascii="Lucida Sans Unicode" w:hAnsi="Lucida Sans Unicode" w:cs="Lucida Sans Unicode"/>
          <w:sz w:val="22"/>
          <w:szCs w:val="22"/>
        </w:rPr>
        <w:t xml:space="preserve">The NHS was probably looking to vacate the St James site during 2017.  There is still some question over when they will put in planning permission.  The Uni was still looking at options for the </w:t>
      </w:r>
      <w:smartTag w:uri="urn:schemas-microsoft-com:office:smarttags" w:element="address">
        <w:smartTag w:uri="urn:schemas-microsoft-com:office:smarttags" w:element="Street">
          <w:r w:rsidRPr="00382EB1">
            <w:rPr>
              <w:rFonts w:ascii="Lucida Sans Unicode" w:hAnsi="Lucida Sans Unicode" w:cs="Lucida Sans Unicode"/>
              <w:sz w:val="22"/>
              <w:szCs w:val="22"/>
            </w:rPr>
            <w:t>Furze Lane</w:t>
          </w:r>
        </w:smartTag>
      </w:smartTag>
      <w:r w:rsidRPr="00382EB1">
        <w:rPr>
          <w:rFonts w:ascii="Lucida Sans Unicode" w:hAnsi="Lucida Sans Unicode" w:cs="Lucida Sans Unicode"/>
          <w:sz w:val="22"/>
          <w:szCs w:val="22"/>
        </w:rPr>
        <w:t xml:space="preserve"> site and it was felt that the provision of sports fields are the sticking point, as there are no other, affordable, sites identified at the moment.  The tripartite meeting with the Uni, HCA, and PCC is still to happen.</w:t>
      </w:r>
    </w:p>
    <w:p w:rsidR="000B4F2D" w:rsidRPr="00382EB1" w:rsidRDefault="000B4F2D" w:rsidP="009A0A5B">
      <w:pPr>
        <w:rPr>
          <w:rFonts w:ascii="Lucida Sans Unicode" w:hAnsi="Lucida Sans Unicode" w:cs="Lucida Sans Unicode"/>
          <w:sz w:val="22"/>
          <w:szCs w:val="22"/>
        </w:rPr>
      </w:pPr>
    </w:p>
    <w:p w:rsidR="000B4F2D" w:rsidRPr="00382EB1" w:rsidRDefault="000B4F2D" w:rsidP="008F672A">
      <w:pPr>
        <w:numPr>
          <w:ilvl w:val="0"/>
          <w:numId w:val="12"/>
        </w:numPr>
        <w:rPr>
          <w:rFonts w:ascii="Lucida Sans Unicode" w:hAnsi="Lucida Sans Unicode" w:cs="Lucida Sans Unicode"/>
          <w:b/>
          <w:sz w:val="22"/>
          <w:szCs w:val="22"/>
        </w:rPr>
      </w:pPr>
      <w:r w:rsidRPr="00382EB1">
        <w:rPr>
          <w:rFonts w:ascii="Lucida Sans Unicode" w:hAnsi="Lucida Sans Unicode" w:cs="Lucida Sans Unicode"/>
          <w:b/>
          <w:sz w:val="22"/>
          <w:szCs w:val="22"/>
        </w:rPr>
        <w:t>Project Plan (issue 9 – Apr 16)</w:t>
      </w:r>
    </w:p>
    <w:p w:rsidR="000B4F2D" w:rsidRPr="00382EB1" w:rsidRDefault="000B4F2D" w:rsidP="008F672A">
      <w:pPr>
        <w:rPr>
          <w:rFonts w:ascii="Lucida Sans Unicode" w:hAnsi="Lucida Sans Unicode" w:cs="Lucida Sans Unicode"/>
          <w:sz w:val="22"/>
          <w:szCs w:val="22"/>
        </w:rPr>
      </w:pPr>
      <w:r w:rsidRPr="00382EB1">
        <w:rPr>
          <w:rFonts w:ascii="Lucida Sans Unicode" w:hAnsi="Lucida Sans Unicode" w:cs="Lucida Sans Unicode"/>
          <w:sz w:val="22"/>
          <w:szCs w:val="22"/>
        </w:rPr>
        <w:t>IC drew members’ attention to the following changes in the project plan</w:t>
      </w:r>
    </w:p>
    <w:tbl>
      <w:tblPr>
        <w:tblStyle w:val="TableGrid"/>
        <w:tblW w:w="0" w:type="auto"/>
        <w:tblLook w:val="01E0"/>
      </w:tblPr>
      <w:tblGrid>
        <w:gridCol w:w="1025"/>
        <w:gridCol w:w="6982"/>
        <w:gridCol w:w="899"/>
      </w:tblGrid>
      <w:tr w:rsidR="000B4F2D" w:rsidRPr="00382EB1" w:rsidTr="006B3F42">
        <w:tc>
          <w:tcPr>
            <w:tcW w:w="0" w:type="auto"/>
          </w:tcPr>
          <w:p w:rsidR="000B4F2D" w:rsidRPr="00382EB1" w:rsidRDefault="000B4F2D" w:rsidP="009A6C51">
            <w:pPr>
              <w:rPr>
                <w:rFonts w:ascii="Lucida Sans Unicode" w:hAnsi="Lucida Sans Unicode" w:cs="Lucida Sans Unicode"/>
                <w:b/>
                <w:sz w:val="22"/>
                <w:szCs w:val="22"/>
              </w:rPr>
            </w:pPr>
            <w:r w:rsidRPr="00382EB1">
              <w:rPr>
                <w:rFonts w:ascii="Lucida Sans Unicode" w:hAnsi="Lucida Sans Unicode" w:cs="Lucida Sans Unicode"/>
                <w:b/>
                <w:sz w:val="22"/>
                <w:szCs w:val="22"/>
              </w:rPr>
              <w:t>Line No</w:t>
            </w:r>
          </w:p>
        </w:tc>
        <w:tc>
          <w:tcPr>
            <w:tcW w:w="0" w:type="auto"/>
          </w:tcPr>
          <w:p w:rsidR="000B4F2D" w:rsidRPr="00382EB1" w:rsidRDefault="000B4F2D" w:rsidP="007154BC">
            <w:pPr>
              <w:rPr>
                <w:rFonts w:ascii="Lucida Sans Unicode" w:hAnsi="Lucida Sans Unicode" w:cs="Lucida Sans Unicode"/>
                <w:b/>
                <w:sz w:val="22"/>
                <w:szCs w:val="22"/>
              </w:rPr>
            </w:pPr>
            <w:r w:rsidRPr="00382EB1">
              <w:rPr>
                <w:rFonts w:ascii="Lucida Sans Unicode" w:hAnsi="Lucida Sans Unicode" w:cs="Lucida Sans Unicode"/>
                <w:b/>
                <w:sz w:val="22"/>
                <w:szCs w:val="22"/>
              </w:rPr>
              <w:t>Item</w:t>
            </w:r>
          </w:p>
        </w:tc>
        <w:tc>
          <w:tcPr>
            <w:tcW w:w="0" w:type="auto"/>
          </w:tcPr>
          <w:p w:rsidR="000B4F2D" w:rsidRPr="00382EB1" w:rsidRDefault="000B4F2D" w:rsidP="009A6C51">
            <w:pPr>
              <w:rPr>
                <w:rFonts w:ascii="Lucida Sans Unicode" w:hAnsi="Lucida Sans Unicode" w:cs="Lucida Sans Unicode"/>
                <w:b/>
                <w:sz w:val="22"/>
                <w:szCs w:val="22"/>
              </w:rPr>
            </w:pPr>
            <w:r w:rsidRPr="00382EB1">
              <w:rPr>
                <w:rFonts w:ascii="Lucida Sans Unicode" w:hAnsi="Lucida Sans Unicode" w:cs="Lucida Sans Unicode"/>
                <w:b/>
                <w:sz w:val="22"/>
                <w:szCs w:val="22"/>
              </w:rPr>
              <w:t>Action</w:t>
            </w:r>
          </w:p>
        </w:tc>
      </w:tr>
      <w:tr w:rsidR="000B4F2D" w:rsidRPr="00382EB1" w:rsidTr="006B3F42">
        <w:tc>
          <w:tcPr>
            <w:tcW w:w="0" w:type="auto"/>
          </w:tcPr>
          <w:p w:rsidR="000B4F2D" w:rsidRPr="00382EB1" w:rsidRDefault="000B4F2D" w:rsidP="009351AF">
            <w:pPr>
              <w:rPr>
                <w:rFonts w:ascii="Lucida Sans Unicode" w:hAnsi="Lucida Sans Unicode" w:cs="Lucida Sans Unicode"/>
                <w:sz w:val="22"/>
                <w:szCs w:val="22"/>
              </w:rPr>
            </w:pPr>
            <w:r w:rsidRPr="00382EB1">
              <w:rPr>
                <w:rFonts w:ascii="Lucida Sans Unicode" w:hAnsi="Lucida Sans Unicode" w:cs="Lucida Sans Unicode"/>
                <w:sz w:val="22"/>
                <w:szCs w:val="22"/>
              </w:rPr>
              <w:t>17</w:t>
            </w:r>
          </w:p>
        </w:tc>
        <w:tc>
          <w:tcPr>
            <w:tcW w:w="0" w:type="auto"/>
          </w:tcPr>
          <w:p w:rsidR="000B4F2D" w:rsidRPr="00382EB1" w:rsidRDefault="000B4F2D" w:rsidP="008C7729">
            <w:pPr>
              <w:rPr>
                <w:rFonts w:ascii="Lucida Sans Unicode" w:hAnsi="Lucida Sans Unicode" w:cs="Lucida Sans Unicode"/>
                <w:sz w:val="22"/>
                <w:szCs w:val="22"/>
              </w:rPr>
            </w:pPr>
            <w:r w:rsidRPr="00382EB1">
              <w:rPr>
                <w:rFonts w:ascii="Lucida Sans Unicode" w:hAnsi="Lucida Sans Unicode" w:cs="Lucida Sans Unicode"/>
                <w:sz w:val="22"/>
                <w:szCs w:val="22"/>
              </w:rPr>
              <w:t>Statutory Consultation</w:t>
            </w:r>
          </w:p>
        </w:tc>
        <w:tc>
          <w:tcPr>
            <w:tcW w:w="0" w:type="auto"/>
          </w:tcPr>
          <w:p w:rsidR="000B4F2D" w:rsidRPr="00382EB1" w:rsidRDefault="000B4F2D" w:rsidP="009A6C51">
            <w:pPr>
              <w:rPr>
                <w:rFonts w:ascii="Lucida Sans Unicode" w:hAnsi="Lucida Sans Unicode" w:cs="Lucida Sans Unicode"/>
                <w:sz w:val="22"/>
                <w:szCs w:val="22"/>
              </w:rPr>
            </w:pPr>
            <w:r w:rsidRPr="00382EB1">
              <w:rPr>
                <w:rFonts w:ascii="Lucida Sans Unicode" w:hAnsi="Lucida Sans Unicode" w:cs="Lucida Sans Unicode"/>
                <w:sz w:val="22"/>
                <w:szCs w:val="22"/>
              </w:rPr>
              <w:t>PD</w:t>
            </w:r>
          </w:p>
        </w:tc>
      </w:tr>
      <w:tr w:rsidR="000B4F2D" w:rsidRPr="00382EB1" w:rsidTr="006B3F42">
        <w:tc>
          <w:tcPr>
            <w:tcW w:w="0" w:type="auto"/>
          </w:tcPr>
          <w:p w:rsidR="000B4F2D" w:rsidRPr="00382EB1" w:rsidRDefault="000B4F2D" w:rsidP="009A6C51">
            <w:pPr>
              <w:rPr>
                <w:rFonts w:ascii="Lucida Sans Unicode" w:hAnsi="Lucida Sans Unicode" w:cs="Lucida Sans Unicode"/>
                <w:sz w:val="22"/>
                <w:szCs w:val="22"/>
              </w:rPr>
            </w:pPr>
            <w:r w:rsidRPr="00382EB1">
              <w:rPr>
                <w:rFonts w:ascii="Lucida Sans Unicode" w:hAnsi="Lucida Sans Unicode" w:cs="Lucida Sans Unicode"/>
                <w:sz w:val="22"/>
                <w:szCs w:val="22"/>
              </w:rPr>
              <w:t>18</w:t>
            </w:r>
          </w:p>
        </w:tc>
        <w:tc>
          <w:tcPr>
            <w:tcW w:w="0" w:type="auto"/>
          </w:tcPr>
          <w:p w:rsidR="000B4F2D" w:rsidRPr="00382EB1" w:rsidRDefault="000B4F2D" w:rsidP="009A6C51">
            <w:pPr>
              <w:rPr>
                <w:rFonts w:ascii="Lucida Sans Unicode" w:hAnsi="Lucida Sans Unicode" w:cs="Lucida Sans Unicode"/>
                <w:sz w:val="22"/>
                <w:szCs w:val="22"/>
              </w:rPr>
            </w:pPr>
            <w:r w:rsidRPr="00382EB1">
              <w:rPr>
                <w:rFonts w:ascii="Lucida Sans Unicode" w:hAnsi="Lucida Sans Unicode" w:cs="Lucida Sans Unicode"/>
                <w:sz w:val="22"/>
                <w:szCs w:val="22"/>
              </w:rPr>
              <w:t>Consideration of specific sites for certain types of development</w:t>
            </w:r>
          </w:p>
        </w:tc>
        <w:tc>
          <w:tcPr>
            <w:tcW w:w="0" w:type="auto"/>
          </w:tcPr>
          <w:p w:rsidR="000B4F2D" w:rsidRPr="00382EB1" w:rsidRDefault="000B4F2D" w:rsidP="009A6C51">
            <w:pPr>
              <w:rPr>
                <w:rFonts w:ascii="Lucida Sans Unicode" w:hAnsi="Lucida Sans Unicode" w:cs="Lucida Sans Unicode"/>
                <w:sz w:val="22"/>
                <w:szCs w:val="22"/>
              </w:rPr>
            </w:pPr>
            <w:r w:rsidRPr="00382EB1">
              <w:rPr>
                <w:rFonts w:ascii="Lucida Sans Unicode" w:hAnsi="Lucida Sans Unicode" w:cs="Lucida Sans Unicode"/>
                <w:sz w:val="22"/>
                <w:szCs w:val="22"/>
              </w:rPr>
              <w:t>All</w:t>
            </w:r>
          </w:p>
        </w:tc>
      </w:tr>
      <w:tr w:rsidR="000B4F2D" w:rsidRPr="00382EB1" w:rsidTr="006B3F42">
        <w:tc>
          <w:tcPr>
            <w:tcW w:w="0" w:type="auto"/>
          </w:tcPr>
          <w:p w:rsidR="000B4F2D" w:rsidRPr="00382EB1" w:rsidRDefault="000B4F2D" w:rsidP="009A6C51">
            <w:pPr>
              <w:rPr>
                <w:rFonts w:ascii="Lucida Sans Unicode" w:hAnsi="Lucida Sans Unicode" w:cs="Lucida Sans Unicode"/>
                <w:sz w:val="22"/>
                <w:szCs w:val="22"/>
              </w:rPr>
            </w:pPr>
            <w:r w:rsidRPr="00382EB1">
              <w:rPr>
                <w:rFonts w:ascii="Lucida Sans Unicode" w:hAnsi="Lucida Sans Unicode" w:cs="Lucida Sans Unicode"/>
                <w:sz w:val="22"/>
                <w:szCs w:val="22"/>
              </w:rPr>
              <w:t>28</w:t>
            </w:r>
          </w:p>
        </w:tc>
        <w:tc>
          <w:tcPr>
            <w:tcW w:w="0" w:type="auto"/>
          </w:tcPr>
          <w:p w:rsidR="000B4F2D" w:rsidRPr="00382EB1" w:rsidRDefault="000B4F2D" w:rsidP="009A6C51">
            <w:pPr>
              <w:rPr>
                <w:rFonts w:ascii="Lucida Sans Unicode" w:hAnsi="Lucida Sans Unicode" w:cs="Lucida Sans Unicode"/>
                <w:sz w:val="22"/>
                <w:szCs w:val="22"/>
              </w:rPr>
            </w:pPr>
            <w:r w:rsidRPr="00382EB1">
              <w:rPr>
                <w:rFonts w:ascii="Lucida Sans Unicode" w:hAnsi="Lucida Sans Unicode" w:cs="Lucida Sans Unicode"/>
                <w:sz w:val="22"/>
                <w:szCs w:val="22"/>
              </w:rPr>
              <w:t>Basic Condition Statement</w:t>
            </w:r>
          </w:p>
        </w:tc>
        <w:tc>
          <w:tcPr>
            <w:tcW w:w="0" w:type="auto"/>
          </w:tcPr>
          <w:p w:rsidR="000B4F2D" w:rsidRPr="00382EB1" w:rsidRDefault="000B4F2D" w:rsidP="009A6C51">
            <w:pPr>
              <w:rPr>
                <w:rFonts w:ascii="Lucida Sans Unicode" w:hAnsi="Lucida Sans Unicode" w:cs="Lucida Sans Unicode"/>
                <w:sz w:val="22"/>
                <w:szCs w:val="22"/>
              </w:rPr>
            </w:pPr>
            <w:r w:rsidRPr="00382EB1">
              <w:rPr>
                <w:rFonts w:ascii="Lucida Sans Unicode" w:hAnsi="Lucida Sans Unicode" w:cs="Lucida Sans Unicode"/>
                <w:sz w:val="22"/>
                <w:szCs w:val="22"/>
              </w:rPr>
              <w:t>RB</w:t>
            </w:r>
          </w:p>
        </w:tc>
      </w:tr>
    </w:tbl>
    <w:p w:rsidR="000B4F2D" w:rsidRPr="00382EB1" w:rsidRDefault="000B4F2D" w:rsidP="00C374E4">
      <w:pPr>
        <w:rPr>
          <w:rFonts w:ascii="Lucida Sans Unicode" w:hAnsi="Lucida Sans Unicode" w:cs="Lucida Sans Unicode"/>
          <w:sz w:val="22"/>
          <w:szCs w:val="22"/>
        </w:rPr>
      </w:pPr>
    </w:p>
    <w:p w:rsidR="000B4F2D" w:rsidRDefault="000B4F2D" w:rsidP="00874A94">
      <w:pPr>
        <w:rPr>
          <w:rFonts w:ascii="Lucida Sans Unicode" w:hAnsi="Lucida Sans Unicode" w:cs="Lucida Sans Unicode"/>
          <w:sz w:val="22"/>
          <w:szCs w:val="22"/>
        </w:rPr>
      </w:pPr>
      <w:r w:rsidRPr="00382EB1">
        <w:rPr>
          <w:rFonts w:ascii="Lucida Sans Unicode" w:hAnsi="Lucida Sans Unicode" w:cs="Lucida Sans Unicode"/>
          <w:b/>
          <w:sz w:val="22"/>
          <w:szCs w:val="22"/>
        </w:rPr>
        <w:t xml:space="preserve">6. </w:t>
      </w:r>
      <w:r w:rsidRPr="00382EB1">
        <w:rPr>
          <w:rFonts w:ascii="Lucida Sans Unicode" w:hAnsi="Lucida Sans Unicode" w:cs="Lucida Sans Unicode"/>
          <w:b/>
          <w:sz w:val="22"/>
          <w:szCs w:val="22"/>
        </w:rPr>
        <w:tab/>
        <w:t>Treasurer and Budget Manager Report.</w:t>
      </w:r>
      <w:r w:rsidRPr="00382EB1">
        <w:rPr>
          <w:rFonts w:ascii="Lucida Sans Unicode" w:hAnsi="Lucida Sans Unicode" w:cs="Lucida Sans Unicode"/>
          <w:sz w:val="22"/>
          <w:szCs w:val="22"/>
        </w:rPr>
        <w:t xml:space="preserve">  </w:t>
      </w:r>
    </w:p>
    <w:p w:rsidR="000B4F2D" w:rsidRPr="00382EB1" w:rsidRDefault="000B4F2D" w:rsidP="00874A94">
      <w:pPr>
        <w:rPr>
          <w:rFonts w:ascii="Lucida Sans Unicode" w:hAnsi="Lucida Sans Unicode" w:cs="Lucida Sans Unicode"/>
          <w:sz w:val="22"/>
          <w:szCs w:val="22"/>
        </w:rPr>
      </w:pPr>
      <w:r w:rsidRPr="00382EB1">
        <w:rPr>
          <w:rFonts w:ascii="Lucida Sans Unicode" w:hAnsi="Lucida Sans Unicode" w:cs="Lucida Sans Unicode"/>
          <w:sz w:val="22"/>
          <w:szCs w:val="22"/>
        </w:rPr>
        <w:t>ML confirmed that there was £735.26 in the account, after accounting for Open Day.  PD said that the unspent sum would have to be returned to DCLG.  He was working with DCLG on the next grant.</w:t>
      </w:r>
    </w:p>
    <w:p w:rsidR="000B4F2D" w:rsidRPr="00382EB1" w:rsidRDefault="000B4F2D" w:rsidP="00874A94">
      <w:pPr>
        <w:rPr>
          <w:rFonts w:ascii="Lucida Sans Unicode" w:hAnsi="Lucida Sans Unicode" w:cs="Lucida Sans Unicode"/>
          <w:sz w:val="22"/>
          <w:szCs w:val="22"/>
        </w:rPr>
      </w:pPr>
    </w:p>
    <w:p w:rsidR="000B4F2D" w:rsidRDefault="000B4F2D" w:rsidP="00C274F9">
      <w:pPr>
        <w:rPr>
          <w:rFonts w:ascii="Lucida Sans Unicode" w:hAnsi="Lucida Sans Unicode" w:cs="Lucida Sans Unicode"/>
          <w:b/>
          <w:sz w:val="22"/>
          <w:szCs w:val="22"/>
        </w:rPr>
      </w:pPr>
      <w:r w:rsidRPr="00382EB1">
        <w:rPr>
          <w:rFonts w:ascii="Lucida Sans Unicode" w:hAnsi="Lucida Sans Unicode" w:cs="Lucida Sans Unicode"/>
          <w:b/>
          <w:sz w:val="22"/>
          <w:szCs w:val="22"/>
        </w:rPr>
        <w:t>7.</w:t>
      </w:r>
      <w:r w:rsidRPr="00382EB1">
        <w:rPr>
          <w:rFonts w:ascii="Lucida Sans Unicode" w:hAnsi="Lucida Sans Unicode" w:cs="Lucida Sans Unicode"/>
          <w:b/>
          <w:sz w:val="22"/>
          <w:szCs w:val="22"/>
        </w:rPr>
        <w:tab/>
        <w:t>Open Day Review</w:t>
      </w:r>
      <w:r>
        <w:rPr>
          <w:rFonts w:ascii="Lucida Sans Unicode" w:hAnsi="Lucida Sans Unicode" w:cs="Lucida Sans Unicode"/>
          <w:b/>
          <w:sz w:val="22"/>
          <w:szCs w:val="22"/>
        </w:rPr>
        <w:t>.</w:t>
      </w:r>
    </w:p>
    <w:p w:rsidR="000B4F2D" w:rsidRPr="00382EB1" w:rsidRDefault="000B4F2D" w:rsidP="00FE2110">
      <w:pPr>
        <w:rPr>
          <w:rFonts w:ascii="Lucida Sans Unicode" w:hAnsi="Lucida Sans Unicode" w:cs="Lucida Sans Unicode"/>
          <w:sz w:val="22"/>
          <w:szCs w:val="22"/>
        </w:rPr>
      </w:pPr>
      <w:r>
        <w:rPr>
          <w:rFonts w:ascii="Lucida Sans Unicode" w:hAnsi="Lucida Sans Unicode" w:cs="Lucida Sans Unicode"/>
          <w:sz w:val="22"/>
          <w:szCs w:val="22"/>
        </w:rPr>
        <w:t xml:space="preserve">RB re-iterated that he thought that the day was a success and that he was pleased that we had delivered an event that was well received.  There was discussion about what </w:t>
      </w:r>
      <w:r>
        <w:rPr>
          <w:rFonts w:ascii="Lucida Sans Unicode" w:hAnsi="Lucida Sans Unicode" w:cs="Lucida Sans Unicode"/>
          <w:sz w:val="22"/>
          <w:szCs w:val="22"/>
        </w:rPr>
        <w:lastRenderedPageBreak/>
        <w:t xml:space="preserve">would need to change as a result of the Open Day.  </w:t>
      </w:r>
      <w:r w:rsidRPr="00382EB1">
        <w:rPr>
          <w:rFonts w:ascii="Lucida Sans Unicode" w:hAnsi="Lucida Sans Unicode" w:cs="Lucida Sans Unicode"/>
          <w:sz w:val="22"/>
          <w:szCs w:val="22"/>
        </w:rPr>
        <w:t>JB of PCC has offered to meet with RB on 28</w:t>
      </w:r>
      <w:r w:rsidRPr="00382EB1">
        <w:rPr>
          <w:rFonts w:ascii="Lucida Sans Unicode" w:hAnsi="Lucida Sans Unicode" w:cs="Lucida Sans Unicode"/>
          <w:sz w:val="22"/>
          <w:szCs w:val="22"/>
          <w:vertAlign w:val="superscript"/>
        </w:rPr>
        <w:t>th</w:t>
      </w:r>
      <w:r w:rsidRPr="00382EB1">
        <w:rPr>
          <w:rFonts w:ascii="Lucida Sans Unicode" w:hAnsi="Lucida Sans Unicode" w:cs="Lucida Sans Unicode"/>
          <w:sz w:val="22"/>
          <w:szCs w:val="22"/>
        </w:rPr>
        <w:t xml:space="preserve"> April to help to clarify any issues and policies for the </w:t>
      </w:r>
      <w:r>
        <w:rPr>
          <w:rFonts w:ascii="Lucida Sans Unicode" w:hAnsi="Lucida Sans Unicode" w:cs="Lucida Sans Unicode"/>
          <w:sz w:val="22"/>
          <w:szCs w:val="22"/>
        </w:rPr>
        <w:t xml:space="preserve">emerging </w:t>
      </w:r>
      <w:r w:rsidRPr="00382EB1">
        <w:rPr>
          <w:rFonts w:ascii="Lucida Sans Unicode" w:hAnsi="Lucida Sans Unicode" w:cs="Lucida Sans Unicode"/>
          <w:sz w:val="22"/>
          <w:szCs w:val="22"/>
        </w:rPr>
        <w:t xml:space="preserve">draft plan.  </w:t>
      </w:r>
      <w:r w:rsidRPr="00BC3BA2">
        <w:rPr>
          <w:rFonts w:ascii="Lucida Sans Unicode" w:hAnsi="Lucida Sans Unicode" w:cs="Lucida Sans Unicode"/>
          <w:b/>
          <w:sz w:val="22"/>
          <w:szCs w:val="22"/>
        </w:rPr>
        <w:t>All working groups are asked to consider the open day input against their current policies, and pass the amended policies to RB and IC by 24th April</w:t>
      </w:r>
      <w:r w:rsidRPr="00382EB1">
        <w:rPr>
          <w:rFonts w:ascii="Lucida Sans Unicode" w:hAnsi="Lucida Sans Unicode" w:cs="Lucida Sans Unicode"/>
          <w:sz w:val="22"/>
          <w:szCs w:val="22"/>
        </w:rPr>
        <w:t xml:space="preserve">.  </w:t>
      </w:r>
      <w:r>
        <w:rPr>
          <w:rFonts w:ascii="Lucida Sans Unicode" w:hAnsi="Lucida Sans Unicode" w:cs="Lucida Sans Unicode"/>
          <w:sz w:val="22"/>
          <w:szCs w:val="22"/>
        </w:rPr>
        <w:t>RB reminded the committee that the allocation was now some 380 houses, whereas when we started, it was 540.  There was a general discussion on the NPPF and the Portsmouth Plan being clear about infrastructure needs. We should be looking at shaping the future and managing expectations of what might be achieved.</w:t>
      </w:r>
    </w:p>
    <w:p w:rsidR="000B4F2D" w:rsidRPr="00382EB1" w:rsidRDefault="000B4F2D" w:rsidP="00C274F9">
      <w:pPr>
        <w:rPr>
          <w:rFonts w:ascii="Lucida Sans Unicode" w:hAnsi="Lucida Sans Unicode" w:cs="Lucida Sans Unicode"/>
          <w:sz w:val="22"/>
          <w:szCs w:val="22"/>
        </w:rPr>
      </w:pPr>
    </w:p>
    <w:p w:rsidR="000B4F2D" w:rsidRDefault="000B4F2D" w:rsidP="00FB0769">
      <w:pPr>
        <w:rPr>
          <w:rFonts w:ascii="Lucida Sans Unicode" w:hAnsi="Lucida Sans Unicode" w:cs="Lucida Sans Unicode"/>
          <w:b/>
          <w:sz w:val="22"/>
          <w:szCs w:val="22"/>
        </w:rPr>
      </w:pPr>
      <w:r w:rsidRPr="00382EB1">
        <w:rPr>
          <w:rFonts w:ascii="Lucida Sans Unicode" w:hAnsi="Lucida Sans Unicode" w:cs="Lucida Sans Unicode"/>
          <w:b/>
          <w:sz w:val="22"/>
          <w:szCs w:val="22"/>
        </w:rPr>
        <w:t>8.</w:t>
      </w:r>
      <w:r w:rsidRPr="00382EB1">
        <w:rPr>
          <w:rFonts w:ascii="Lucida Sans Unicode" w:hAnsi="Lucida Sans Unicode" w:cs="Lucida Sans Unicode"/>
          <w:b/>
          <w:sz w:val="22"/>
          <w:szCs w:val="22"/>
        </w:rPr>
        <w:tab/>
        <w:t>To review further progress on the Plan</w:t>
      </w:r>
      <w:r>
        <w:rPr>
          <w:rFonts w:ascii="Lucida Sans Unicode" w:hAnsi="Lucida Sans Unicode" w:cs="Lucida Sans Unicode"/>
          <w:b/>
          <w:sz w:val="22"/>
          <w:szCs w:val="22"/>
        </w:rPr>
        <w:t xml:space="preserve">. </w:t>
      </w:r>
    </w:p>
    <w:p w:rsidR="000B4F2D" w:rsidRPr="00BC3BA2" w:rsidRDefault="000B4F2D" w:rsidP="00FB0769">
      <w:pPr>
        <w:rPr>
          <w:rFonts w:ascii="Lucida Sans Unicode" w:hAnsi="Lucida Sans Unicode" w:cs="Lucida Sans Unicode"/>
          <w:sz w:val="22"/>
          <w:szCs w:val="22"/>
        </w:rPr>
      </w:pPr>
      <w:r>
        <w:rPr>
          <w:rFonts w:ascii="Lucida Sans Unicode" w:hAnsi="Lucida Sans Unicode" w:cs="Lucida Sans Unicode"/>
          <w:sz w:val="22"/>
          <w:szCs w:val="22"/>
        </w:rPr>
        <w:t>It was decided that we should have a stand at the Picnic on the Green on 11 Jun 16 at St James’ field.  IC to begin planning the display.</w:t>
      </w:r>
    </w:p>
    <w:p w:rsidR="000B4F2D" w:rsidRPr="00382EB1" w:rsidRDefault="000B4F2D" w:rsidP="00C274F9">
      <w:pPr>
        <w:rPr>
          <w:rFonts w:ascii="Lucida Sans Unicode" w:hAnsi="Lucida Sans Unicode" w:cs="Lucida Sans Unicode"/>
          <w:b/>
          <w:sz w:val="22"/>
          <w:szCs w:val="22"/>
        </w:rPr>
      </w:pPr>
    </w:p>
    <w:p w:rsidR="000B4F2D" w:rsidRDefault="000B4F2D" w:rsidP="00C274F9">
      <w:pPr>
        <w:rPr>
          <w:rFonts w:ascii="Lucida Sans Unicode" w:hAnsi="Lucida Sans Unicode" w:cs="Lucida Sans Unicode"/>
          <w:b/>
          <w:sz w:val="22"/>
          <w:szCs w:val="22"/>
        </w:rPr>
      </w:pPr>
      <w:r w:rsidRPr="00382EB1">
        <w:rPr>
          <w:rFonts w:ascii="Lucida Sans Unicode" w:hAnsi="Lucida Sans Unicode" w:cs="Lucida Sans Unicode"/>
          <w:b/>
          <w:sz w:val="22"/>
          <w:szCs w:val="22"/>
        </w:rPr>
        <w:t>9.</w:t>
      </w:r>
      <w:r w:rsidRPr="00382EB1">
        <w:rPr>
          <w:rFonts w:ascii="Lucida Sans Unicode" w:hAnsi="Lucida Sans Unicode" w:cs="Lucida Sans Unicode"/>
          <w:b/>
          <w:sz w:val="22"/>
          <w:szCs w:val="22"/>
        </w:rPr>
        <w:tab/>
        <w:t>Date of the Annual General Meeting</w:t>
      </w:r>
      <w:r>
        <w:rPr>
          <w:rFonts w:ascii="Lucida Sans Unicode" w:hAnsi="Lucida Sans Unicode" w:cs="Lucida Sans Unicode"/>
          <w:b/>
          <w:sz w:val="22"/>
          <w:szCs w:val="22"/>
        </w:rPr>
        <w:t>.</w:t>
      </w:r>
    </w:p>
    <w:p w:rsidR="000B4F2D" w:rsidRPr="00016D11" w:rsidRDefault="000B4F2D" w:rsidP="00C274F9">
      <w:pPr>
        <w:rPr>
          <w:rFonts w:ascii="Lucida Sans Unicode" w:hAnsi="Lucida Sans Unicode" w:cs="Lucida Sans Unicode"/>
          <w:sz w:val="22"/>
          <w:szCs w:val="22"/>
        </w:rPr>
      </w:pPr>
      <w:r>
        <w:rPr>
          <w:rFonts w:ascii="Lucida Sans Unicode" w:hAnsi="Lucida Sans Unicode" w:cs="Lucida Sans Unicode"/>
          <w:sz w:val="22"/>
          <w:szCs w:val="22"/>
        </w:rPr>
        <w:t>The date of the Annual General Meeting was fixed as 31</w:t>
      </w:r>
      <w:r w:rsidRPr="00016D11">
        <w:rPr>
          <w:rFonts w:ascii="Lucida Sans Unicode" w:hAnsi="Lucida Sans Unicode" w:cs="Lucida Sans Unicode"/>
          <w:sz w:val="22"/>
          <w:szCs w:val="22"/>
          <w:vertAlign w:val="superscript"/>
        </w:rPr>
        <w:t>st</w:t>
      </w:r>
      <w:r>
        <w:rPr>
          <w:rFonts w:ascii="Lucida Sans Unicode" w:hAnsi="Lucida Sans Unicode" w:cs="Lucida Sans Unicode"/>
          <w:sz w:val="22"/>
          <w:szCs w:val="22"/>
        </w:rPr>
        <w:t xml:space="preserve"> May 16.</w:t>
      </w:r>
    </w:p>
    <w:p w:rsidR="000B4F2D" w:rsidRPr="00382EB1" w:rsidRDefault="000B4F2D" w:rsidP="00C274F9">
      <w:pPr>
        <w:rPr>
          <w:rFonts w:ascii="Lucida Sans Unicode" w:hAnsi="Lucida Sans Unicode" w:cs="Lucida Sans Unicode"/>
          <w:b/>
          <w:sz w:val="22"/>
          <w:szCs w:val="22"/>
        </w:rPr>
      </w:pPr>
    </w:p>
    <w:p w:rsidR="000B4F2D" w:rsidRDefault="000B4F2D" w:rsidP="00C274F9">
      <w:pPr>
        <w:rPr>
          <w:rFonts w:ascii="Lucida Sans Unicode" w:hAnsi="Lucida Sans Unicode" w:cs="Lucida Sans Unicode"/>
          <w:b/>
          <w:sz w:val="22"/>
          <w:szCs w:val="22"/>
        </w:rPr>
      </w:pPr>
      <w:r w:rsidRPr="00382EB1">
        <w:rPr>
          <w:rFonts w:ascii="Lucida Sans Unicode" w:hAnsi="Lucida Sans Unicode" w:cs="Lucida Sans Unicode"/>
          <w:b/>
          <w:sz w:val="22"/>
          <w:szCs w:val="22"/>
        </w:rPr>
        <w:t>10.</w:t>
      </w:r>
      <w:r w:rsidRPr="00382EB1">
        <w:rPr>
          <w:rFonts w:ascii="Lucida Sans Unicode" w:hAnsi="Lucida Sans Unicode" w:cs="Lucida Sans Unicode"/>
          <w:b/>
          <w:sz w:val="22"/>
          <w:szCs w:val="22"/>
        </w:rPr>
        <w:tab/>
        <w:t>Any Other Business</w:t>
      </w:r>
      <w:r>
        <w:rPr>
          <w:rFonts w:ascii="Lucida Sans Unicode" w:hAnsi="Lucida Sans Unicode" w:cs="Lucida Sans Unicode"/>
          <w:b/>
          <w:sz w:val="22"/>
          <w:szCs w:val="22"/>
        </w:rPr>
        <w:t>.</w:t>
      </w:r>
    </w:p>
    <w:p w:rsidR="000B4F2D" w:rsidRPr="00801AD4" w:rsidRDefault="000B4F2D" w:rsidP="00C274F9">
      <w:pPr>
        <w:rPr>
          <w:rFonts w:ascii="Lucida Sans Unicode" w:hAnsi="Lucida Sans Unicode" w:cs="Lucida Sans Unicode"/>
          <w:sz w:val="22"/>
          <w:szCs w:val="22"/>
        </w:rPr>
      </w:pPr>
      <w:r w:rsidRPr="00801AD4">
        <w:rPr>
          <w:rFonts w:ascii="Lucida Sans Unicode" w:hAnsi="Lucida Sans Unicode" w:cs="Lucida Sans Unicode"/>
          <w:sz w:val="22"/>
          <w:szCs w:val="22"/>
        </w:rPr>
        <w:t xml:space="preserve">The emerging planning application relating to </w:t>
      </w:r>
      <w:r>
        <w:rPr>
          <w:rFonts w:ascii="Lucida Sans Unicode" w:hAnsi="Lucida Sans Unicode" w:cs="Lucida Sans Unicode"/>
          <w:sz w:val="22"/>
          <w:szCs w:val="22"/>
        </w:rPr>
        <w:t>TPOs on the St James’ site was drawn to members’ attention.</w:t>
      </w:r>
    </w:p>
    <w:p w:rsidR="000B4F2D" w:rsidRPr="00382EB1" w:rsidRDefault="000B4F2D" w:rsidP="00C274F9">
      <w:pPr>
        <w:rPr>
          <w:rFonts w:ascii="Lucida Sans Unicode" w:hAnsi="Lucida Sans Unicode" w:cs="Lucida Sans Unicode"/>
          <w:b/>
          <w:sz w:val="22"/>
          <w:szCs w:val="22"/>
        </w:rPr>
      </w:pPr>
    </w:p>
    <w:p w:rsidR="000B4F2D" w:rsidRPr="00382EB1" w:rsidRDefault="000B4F2D" w:rsidP="00C274F9">
      <w:pPr>
        <w:rPr>
          <w:rFonts w:ascii="Lucida Sans Unicode" w:hAnsi="Lucida Sans Unicode" w:cs="Lucida Sans Unicode"/>
          <w:b/>
          <w:sz w:val="22"/>
          <w:szCs w:val="22"/>
        </w:rPr>
      </w:pPr>
      <w:r w:rsidRPr="00382EB1">
        <w:rPr>
          <w:rFonts w:ascii="Lucida Sans Unicode" w:hAnsi="Lucida Sans Unicode" w:cs="Lucida Sans Unicode"/>
          <w:b/>
          <w:sz w:val="22"/>
          <w:szCs w:val="22"/>
        </w:rPr>
        <w:t>11.</w:t>
      </w:r>
      <w:r w:rsidRPr="00382EB1">
        <w:rPr>
          <w:rFonts w:ascii="Lucida Sans Unicode" w:hAnsi="Lucida Sans Unicode" w:cs="Lucida Sans Unicode"/>
          <w:b/>
          <w:sz w:val="22"/>
          <w:szCs w:val="22"/>
        </w:rPr>
        <w:tab/>
        <w:t>Date of Next Meeting</w:t>
      </w:r>
      <w:r>
        <w:rPr>
          <w:rFonts w:ascii="Lucida Sans Unicode" w:hAnsi="Lucida Sans Unicode" w:cs="Lucida Sans Unicode"/>
          <w:b/>
          <w:sz w:val="22"/>
          <w:szCs w:val="22"/>
        </w:rPr>
        <w:t>.</w:t>
      </w:r>
    </w:p>
    <w:p w:rsidR="000B4F2D" w:rsidRPr="00382EB1" w:rsidRDefault="000B4F2D" w:rsidP="00990774">
      <w:pPr>
        <w:rPr>
          <w:rFonts w:ascii="Lucida Sans Unicode" w:hAnsi="Lucida Sans Unicode" w:cs="Lucida Sans Unicode"/>
          <w:sz w:val="22"/>
          <w:szCs w:val="22"/>
        </w:rPr>
      </w:pPr>
      <w:r w:rsidRPr="00382EB1">
        <w:rPr>
          <w:rFonts w:ascii="Lucida Sans Unicode" w:hAnsi="Lucida Sans Unicode" w:cs="Lucida Sans Unicode"/>
          <w:sz w:val="22"/>
          <w:szCs w:val="22"/>
        </w:rPr>
        <w:t xml:space="preserve">The next meeting would be on </w:t>
      </w:r>
      <w:r w:rsidRPr="00382EB1">
        <w:rPr>
          <w:rFonts w:ascii="Lucida Sans Unicode" w:hAnsi="Lucida Sans Unicode" w:cs="Lucida Sans Unicode"/>
          <w:b/>
          <w:sz w:val="22"/>
          <w:szCs w:val="22"/>
        </w:rPr>
        <w:t>12</w:t>
      </w:r>
      <w:r w:rsidRPr="00382EB1">
        <w:rPr>
          <w:rFonts w:ascii="Lucida Sans Unicode" w:hAnsi="Lucida Sans Unicode" w:cs="Lucida Sans Unicode"/>
          <w:b/>
          <w:sz w:val="22"/>
          <w:szCs w:val="22"/>
          <w:vertAlign w:val="superscript"/>
        </w:rPr>
        <w:t>th</w:t>
      </w:r>
      <w:r w:rsidRPr="00382EB1">
        <w:rPr>
          <w:rFonts w:ascii="Lucida Sans Unicode" w:hAnsi="Lucida Sans Unicode" w:cs="Lucida Sans Unicode"/>
          <w:b/>
          <w:sz w:val="22"/>
          <w:szCs w:val="22"/>
        </w:rPr>
        <w:t xml:space="preserve"> May at 7.00pm </w:t>
      </w:r>
      <w:r w:rsidRPr="00382EB1">
        <w:rPr>
          <w:rFonts w:ascii="Lucida Sans Unicode" w:hAnsi="Lucida Sans Unicode" w:cs="Lucida Sans Unicode"/>
          <w:sz w:val="22"/>
          <w:szCs w:val="22"/>
        </w:rPr>
        <w:t xml:space="preserve">in </w:t>
      </w:r>
      <w:r>
        <w:rPr>
          <w:rFonts w:ascii="Lucida Sans Unicode" w:hAnsi="Lucida Sans Unicode" w:cs="Lucida Sans Unicode"/>
          <w:sz w:val="22"/>
          <w:szCs w:val="22"/>
        </w:rPr>
        <w:t>the Milton Village Hall Coffee S</w:t>
      </w:r>
      <w:r w:rsidRPr="00382EB1">
        <w:rPr>
          <w:rFonts w:ascii="Lucida Sans Unicode" w:hAnsi="Lucida Sans Unicode" w:cs="Lucida Sans Unicode"/>
          <w:sz w:val="22"/>
          <w:szCs w:val="22"/>
        </w:rPr>
        <w:t>hop.</w:t>
      </w:r>
    </w:p>
    <w:p w:rsidR="000B4F2D" w:rsidRPr="00382EB1" w:rsidRDefault="000B4F2D" w:rsidP="00990774">
      <w:pPr>
        <w:rPr>
          <w:rFonts w:ascii="Lucida Sans Unicode" w:hAnsi="Lucida Sans Unicode" w:cs="Lucida Sans Unicode"/>
          <w:sz w:val="22"/>
          <w:szCs w:val="22"/>
        </w:rPr>
      </w:pPr>
    </w:p>
    <w:p w:rsidR="000B4F2D" w:rsidRPr="00382EB1" w:rsidRDefault="000B4F2D" w:rsidP="00C274F9">
      <w:pPr>
        <w:rPr>
          <w:rFonts w:ascii="Lucida Sans Unicode" w:hAnsi="Lucida Sans Unicode" w:cs="Lucida Sans Unicode"/>
          <w:b/>
          <w:sz w:val="22"/>
          <w:szCs w:val="22"/>
        </w:rPr>
      </w:pPr>
      <w:r w:rsidRPr="00382EB1">
        <w:rPr>
          <w:rFonts w:ascii="Lucida Sans Unicode" w:hAnsi="Lucida Sans Unicode" w:cs="Lucida Sans Unicode"/>
          <w:b/>
          <w:sz w:val="22"/>
          <w:szCs w:val="22"/>
        </w:rPr>
        <w:t>Summary of Actions</w:t>
      </w:r>
    </w:p>
    <w:p w:rsidR="000B4F2D" w:rsidRPr="00382EB1" w:rsidRDefault="000B4F2D" w:rsidP="00C274F9">
      <w:pPr>
        <w:rPr>
          <w:rFonts w:ascii="Lucida Sans Unicode" w:hAnsi="Lucida Sans Unicode" w:cs="Lucida Sans Unicod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1"/>
        <w:gridCol w:w="6936"/>
        <w:gridCol w:w="1521"/>
      </w:tblGrid>
      <w:tr w:rsidR="000B4F2D" w:rsidRPr="00382EB1" w:rsidTr="00FB0769">
        <w:trPr>
          <w:trHeight w:val="347"/>
        </w:trPr>
        <w:tc>
          <w:tcPr>
            <w:tcW w:w="0" w:type="auto"/>
          </w:tcPr>
          <w:p w:rsidR="000B4F2D" w:rsidRPr="00382EB1" w:rsidRDefault="000B4F2D" w:rsidP="00382EB1">
            <w:pPr>
              <w:jc w:val="center"/>
              <w:rPr>
                <w:rFonts w:ascii="Lucida Sans Unicode" w:hAnsi="Lucida Sans Unicode" w:cs="Lucida Sans Unicode"/>
                <w:b/>
              </w:rPr>
            </w:pPr>
            <w:r w:rsidRPr="00382EB1">
              <w:rPr>
                <w:rFonts w:ascii="Lucida Sans Unicode" w:hAnsi="Lucida Sans Unicode" w:cs="Lucida Sans Unicode"/>
                <w:b/>
                <w:sz w:val="22"/>
                <w:szCs w:val="22"/>
              </w:rPr>
              <w:t>Minute No</w:t>
            </w:r>
          </w:p>
        </w:tc>
        <w:tc>
          <w:tcPr>
            <w:tcW w:w="6936" w:type="dxa"/>
          </w:tcPr>
          <w:p w:rsidR="000B4F2D" w:rsidRPr="00382EB1" w:rsidRDefault="000B4F2D" w:rsidP="00382EB1">
            <w:pPr>
              <w:jc w:val="center"/>
              <w:rPr>
                <w:rFonts w:ascii="Lucida Sans Unicode" w:hAnsi="Lucida Sans Unicode" w:cs="Lucida Sans Unicode"/>
                <w:b/>
              </w:rPr>
            </w:pPr>
            <w:r w:rsidRPr="00382EB1">
              <w:rPr>
                <w:rFonts w:ascii="Lucida Sans Unicode" w:hAnsi="Lucida Sans Unicode" w:cs="Lucida Sans Unicode"/>
                <w:b/>
                <w:sz w:val="22"/>
                <w:szCs w:val="22"/>
              </w:rPr>
              <w:t>Action</w:t>
            </w:r>
          </w:p>
        </w:tc>
        <w:tc>
          <w:tcPr>
            <w:tcW w:w="1521" w:type="dxa"/>
          </w:tcPr>
          <w:p w:rsidR="000B4F2D" w:rsidRPr="00382EB1" w:rsidRDefault="000B4F2D" w:rsidP="00382EB1">
            <w:pPr>
              <w:jc w:val="center"/>
              <w:rPr>
                <w:rFonts w:ascii="Lucida Sans Unicode" w:hAnsi="Lucida Sans Unicode" w:cs="Lucida Sans Unicode"/>
                <w:b/>
              </w:rPr>
            </w:pPr>
            <w:r w:rsidRPr="00382EB1">
              <w:rPr>
                <w:rFonts w:ascii="Lucida Sans Unicode" w:hAnsi="Lucida Sans Unicode" w:cs="Lucida Sans Unicode"/>
                <w:b/>
                <w:sz w:val="22"/>
                <w:szCs w:val="22"/>
              </w:rPr>
              <w:t>By Whom</w:t>
            </w:r>
          </w:p>
        </w:tc>
      </w:tr>
      <w:tr w:rsidR="000B4F2D" w:rsidRPr="00382EB1" w:rsidTr="00FB0769">
        <w:trPr>
          <w:trHeight w:val="1067"/>
        </w:trPr>
        <w:tc>
          <w:tcPr>
            <w:tcW w:w="0" w:type="auto"/>
          </w:tcPr>
          <w:p w:rsidR="000B4F2D" w:rsidRPr="00382EB1" w:rsidRDefault="000B4F2D" w:rsidP="002E528B">
            <w:pPr>
              <w:jc w:val="center"/>
              <w:rPr>
                <w:rFonts w:ascii="Lucida Sans Unicode" w:hAnsi="Lucida Sans Unicode" w:cs="Lucida Sans Unicode"/>
              </w:rPr>
            </w:pPr>
            <w:r w:rsidRPr="00382EB1">
              <w:rPr>
                <w:rFonts w:ascii="Lucida Sans Unicode" w:hAnsi="Lucida Sans Unicode" w:cs="Lucida Sans Unicode"/>
                <w:sz w:val="22"/>
                <w:szCs w:val="22"/>
              </w:rPr>
              <w:t>3</w:t>
            </w:r>
          </w:p>
        </w:tc>
        <w:tc>
          <w:tcPr>
            <w:tcW w:w="6936" w:type="dxa"/>
          </w:tcPr>
          <w:p w:rsidR="000B4F2D" w:rsidRPr="00382EB1" w:rsidRDefault="000B4F2D" w:rsidP="00A14DD1">
            <w:pPr>
              <w:rPr>
                <w:rFonts w:ascii="Lucida Sans Unicode" w:hAnsi="Lucida Sans Unicode" w:cs="Lucida Sans Unicode"/>
              </w:rPr>
            </w:pPr>
            <w:r w:rsidRPr="00382EB1">
              <w:rPr>
                <w:rFonts w:ascii="Lucida Sans Unicode" w:hAnsi="Lucida Sans Unicode" w:cs="Lucida Sans Unicode"/>
                <w:sz w:val="22"/>
                <w:szCs w:val="22"/>
              </w:rPr>
              <w:t xml:space="preserve">LSt to continue with trying to obtain </w:t>
            </w:r>
            <w:r>
              <w:rPr>
                <w:rFonts w:ascii="Lucida Sans Unicode" w:hAnsi="Lucida Sans Unicode" w:cs="Lucida Sans Unicode"/>
                <w:sz w:val="22"/>
                <w:szCs w:val="22"/>
              </w:rPr>
              <w:t xml:space="preserve">a </w:t>
            </w:r>
            <w:r w:rsidRPr="00382EB1">
              <w:rPr>
                <w:rFonts w:ascii="Lucida Sans Unicode" w:hAnsi="Lucida Sans Unicode" w:cs="Lucida Sans Unicode"/>
                <w:sz w:val="22"/>
                <w:szCs w:val="22"/>
              </w:rPr>
              <w:t xml:space="preserve">cost </w:t>
            </w:r>
            <w:r>
              <w:rPr>
                <w:rFonts w:ascii="Lucida Sans Unicode" w:hAnsi="Lucida Sans Unicode" w:cs="Lucida Sans Unicode"/>
                <w:sz w:val="22"/>
                <w:szCs w:val="22"/>
              </w:rPr>
              <w:t xml:space="preserve">for a </w:t>
            </w:r>
            <w:r w:rsidRPr="00382EB1">
              <w:rPr>
                <w:rFonts w:ascii="Lucida Sans Unicode" w:hAnsi="Lucida Sans Unicode" w:cs="Lucida Sans Unicode"/>
                <w:sz w:val="22"/>
                <w:szCs w:val="22"/>
              </w:rPr>
              <w:t>traffic survey.</w:t>
            </w:r>
          </w:p>
          <w:p w:rsidR="000B4F2D" w:rsidRPr="00382EB1" w:rsidRDefault="000B4F2D" w:rsidP="00A14DD1">
            <w:pPr>
              <w:rPr>
                <w:rFonts w:ascii="Lucida Sans Unicode" w:hAnsi="Lucida Sans Unicode" w:cs="Lucida Sans Unicode"/>
              </w:rPr>
            </w:pPr>
          </w:p>
          <w:p w:rsidR="000B4F2D" w:rsidRPr="00382EB1" w:rsidRDefault="000B4F2D" w:rsidP="00830580">
            <w:pPr>
              <w:rPr>
                <w:rFonts w:ascii="Lucida Sans Unicode" w:hAnsi="Lucida Sans Unicode" w:cs="Lucida Sans Unicode"/>
              </w:rPr>
            </w:pPr>
            <w:smartTag w:uri="urn:schemas-microsoft-com:office:smarttags" w:element="place">
              <w:r w:rsidRPr="00382EB1">
                <w:rPr>
                  <w:rFonts w:ascii="Lucida Sans Unicode" w:hAnsi="Lucida Sans Unicode" w:cs="Lucida Sans Unicode"/>
                  <w:sz w:val="22"/>
                  <w:szCs w:val="22"/>
                </w:rPr>
                <w:t>PO</w:t>
              </w:r>
            </w:smartTag>
            <w:r w:rsidRPr="00382EB1">
              <w:rPr>
                <w:rFonts w:ascii="Lucida Sans Unicode" w:hAnsi="Lucida Sans Unicode" w:cs="Lucida Sans Unicode"/>
                <w:sz w:val="22"/>
                <w:szCs w:val="22"/>
              </w:rPr>
              <w:t xml:space="preserve"> to contact Celia Clark about the assistance that the Portsmouth Society could provide for history of St James site, and listing by association.</w:t>
            </w:r>
          </w:p>
        </w:tc>
        <w:tc>
          <w:tcPr>
            <w:tcW w:w="1521" w:type="dxa"/>
          </w:tcPr>
          <w:p w:rsidR="000B4F2D" w:rsidRPr="00382EB1" w:rsidRDefault="000B4F2D" w:rsidP="00830580">
            <w:pPr>
              <w:rPr>
                <w:rFonts w:ascii="Lucida Sans Unicode" w:hAnsi="Lucida Sans Unicode" w:cs="Lucida Sans Unicode"/>
              </w:rPr>
            </w:pPr>
            <w:r w:rsidRPr="00382EB1">
              <w:rPr>
                <w:rFonts w:ascii="Lucida Sans Unicode" w:hAnsi="Lucida Sans Unicode" w:cs="Lucida Sans Unicode"/>
                <w:sz w:val="22"/>
                <w:szCs w:val="22"/>
              </w:rPr>
              <w:t>LSt</w:t>
            </w:r>
          </w:p>
          <w:p w:rsidR="000B4F2D" w:rsidRPr="00382EB1" w:rsidRDefault="000B4F2D" w:rsidP="00830580">
            <w:pPr>
              <w:rPr>
                <w:rFonts w:ascii="Lucida Sans Unicode" w:hAnsi="Lucida Sans Unicode" w:cs="Lucida Sans Unicode"/>
              </w:rPr>
            </w:pPr>
          </w:p>
          <w:p w:rsidR="000B4F2D" w:rsidRPr="00382EB1" w:rsidRDefault="000B4F2D" w:rsidP="00830580">
            <w:pPr>
              <w:rPr>
                <w:rFonts w:ascii="Lucida Sans Unicode" w:hAnsi="Lucida Sans Unicode" w:cs="Lucida Sans Unicode"/>
              </w:rPr>
            </w:pPr>
            <w:smartTag w:uri="urn:schemas-microsoft-com:office:smarttags" w:element="place">
              <w:r w:rsidRPr="00382EB1">
                <w:rPr>
                  <w:rFonts w:ascii="Lucida Sans Unicode" w:hAnsi="Lucida Sans Unicode" w:cs="Lucida Sans Unicode"/>
                  <w:sz w:val="22"/>
                  <w:szCs w:val="22"/>
                </w:rPr>
                <w:t>PO</w:t>
              </w:r>
            </w:smartTag>
          </w:p>
        </w:tc>
      </w:tr>
      <w:tr w:rsidR="000B4F2D" w:rsidRPr="00382EB1" w:rsidTr="00FB0769">
        <w:trPr>
          <w:trHeight w:val="839"/>
        </w:trPr>
        <w:tc>
          <w:tcPr>
            <w:tcW w:w="0" w:type="auto"/>
          </w:tcPr>
          <w:p w:rsidR="000B4F2D" w:rsidRPr="00382EB1" w:rsidRDefault="000B4F2D" w:rsidP="002E528B">
            <w:pPr>
              <w:jc w:val="center"/>
              <w:rPr>
                <w:rFonts w:ascii="Lucida Sans Unicode" w:hAnsi="Lucida Sans Unicode" w:cs="Lucida Sans Unicode"/>
              </w:rPr>
            </w:pPr>
            <w:r>
              <w:rPr>
                <w:rFonts w:ascii="Lucida Sans Unicode" w:hAnsi="Lucida Sans Unicode" w:cs="Lucida Sans Unicode"/>
                <w:sz w:val="22"/>
                <w:szCs w:val="22"/>
              </w:rPr>
              <w:t>7</w:t>
            </w:r>
          </w:p>
        </w:tc>
        <w:tc>
          <w:tcPr>
            <w:tcW w:w="6936" w:type="dxa"/>
          </w:tcPr>
          <w:p w:rsidR="000B4F2D" w:rsidRPr="00BC3BA2" w:rsidRDefault="000B4F2D" w:rsidP="007A6166">
            <w:pPr>
              <w:rPr>
                <w:rFonts w:ascii="Lucida Sans Unicode" w:hAnsi="Lucida Sans Unicode" w:cs="Lucida Sans Unicode"/>
              </w:rPr>
            </w:pPr>
            <w:r w:rsidRPr="00BC3BA2">
              <w:rPr>
                <w:rFonts w:ascii="Lucida Sans Unicode" w:hAnsi="Lucida Sans Unicode" w:cs="Lucida Sans Unicode"/>
                <w:sz w:val="22"/>
                <w:szCs w:val="22"/>
              </w:rPr>
              <w:t>All working groups are asked to consider the open day input against their current policies, and pass the amended policies to RB and IC by 24th April.</w:t>
            </w:r>
          </w:p>
        </w:tc>
        <w:tc>
          <w:tcPr>
            <w:tcW w:w="1521" w:type="dxa"/>
          </w:tcPr>
          <w:p w:rsidR="000B4F2D" w:rsidRPr="00382EB1" w:rsidRDefault="000B4F2D" w:rsidP="007A6166">
            <w:pPr>
              <w:rPr>
                <w:rFonts w:ascii="Lucida Sans Unicode" w:hAnsi="Lucida Sans Unicode" w:cs="Lucida Sans Unicode"/>
              </w:rPr>
            </w:pPr>
            <w:r w:rsidRPr="00382EB1">
              <w:rPr>
                <w:rFonts w:ascii="Lucida Sans Unicode" w:hAnsi="Lucida Sans Unicode" w:cs="Lucida Sans Unicode"/>
                <w:sz w:val="22"/>
                <w:szCs w:val="22"/>
              </w:rPr>
              <w:t>All WG</w:t>
            </w:r>
            <w:r>
              <w:rPr>
                <w:rFonts w:ascii="Lucida Sans Unicode" w:hAnsi="Lucida Sans Unicode" w:cs="Lucida Sans Unicode"/>
                <w:sz w:val="22"/>
                <w:szCs w:val="22"/>
              </w:rPr>
              <w:t xml:space="preserve"> </w:t>
            </w:r>
          </w:p>
        </w:tc>
      </w:tr>
      <w:tr w:rsidR="000B4F2D" w:rsidRPr="00382EB1" w:rsidTr="00C01FDF">
        <w:trPr>
          <w:trHeight w:val="738"/>
        </w:trPr>
        <w:tc>
          <w:tcPr>
            <w:tcW w:w="0" w:type="auto"/>
          </w:tcPr>
          <w:p w:rsidR="000B4F2D" w:rsidRPr="00382EB1" w:rsidRDefault="000B4F2D" w:rsidP="002E528B">
            <w:pPr>
              <w:jc w:val="center"/>
              <w:rPr>
                <w:rFonts w:ascii="Lucida Sans Unicode" w:hAnsi="Lucida Sans Unicode" w:cs="Lucida Sans Unicode"/>
              </w:rPr>
            </w:pPr>
            <w:r>
              <w:rPr>
                <w:rFonts w:ascii="Lucida Sans Unicode" w:hAnsi="Lucida Sans Unicode" w:cs="Lucida Sans Unicode"/>
                <w:sz w:val="22"/>
                <w:szCs w:val="22"/>
              </w:rPr>
              <w:t>8</w:t>
            </w:r>
          </w:p>
        </w:tc>
        <w:tc>
          <w:tcPr>
            <w:tcW w:w="6936" w:type="dxa"/>
          </w:tcPr>
          <w:p w:rsidR="000B4F2D" w:rsidRPr="00382EB1" w:rsidRDefault="000B4F2D" w:rsidP="007A6166">
            <w:pPr>
              <w:rPr>
                <w:rFonts w:ascii="Lucida Sans Unicode" w:hAnsi="Lucida Sans Unicode" w:cs="Lucida Sans Unicode"/>
              </w:rPr>
            </w:pPr>
            <w:r>
              <w:rPr>
                <w:rFonts w:ascii="Lucida Sans Unicode" w:hAnsi="Lucida Sans Unicode" w:cs="Lucida Sans Unicode"/>
                <w:sz w:val="22"/>
                <w:szCs w:val="22"/>
              </w:rPr>
              <w:t xml:space="preserve">Display on progress so far to be at Picnic on the green 11 Jun 16 at St James’ Field.  Planning displays to start. </w:t>
            </w:r>
          </w:p>
        </w:tc>
        <w:tc>
          <w:tcPr>
            <w:tcW w:w="1521" w:type="dxa"/>
          </w:tcPr>
          <w:p w:rsidR="000B4F2D" w:rsidRPr="00382EB1" w:rsidRDefault="000B4F2D" w:rsidP="002B505D">
            <w:pPr>
              <w:rPr>
                <w:rFonts w:ascii="Lucida Sans Unicode" w:hAnsi="Lucida Sans Unicode" w:cs="Lucida Sans Unicode"/>
              </w:rPr>
            </w:pPr>
            <w:r>
              <w:rPr>
                <w:rFonts w:ascii="Lucida Sans Unicode" w:hAnsi="Lucida Sans Unicode" w:cs="Lucida Sans Unicode"/>
                <w:sz w:val="22"/>
                <w:szCs w:val="22"/>
              </w:rPr>
              <w:t>IC</w:t>
            </w:r>
          </w:p>
        </w:tc>
      </w:tr>
      <w:tr w:rsidR="000B4F2D" w:rsidRPr="00382EB1" w:rsidTr="00C01FDF">
        <w:trPr>
          <w:trHeight w:val="527"/>
        </w:trPr>
        <w:tc>
          <w:tcPr>
            <w:tcW w:w="0" w:type="auto"/>
          </w:tcPr>
          <w:p w:rsidR="000B4F2D" w:rsidRPr="00382EB1" w:rsidRDefault="000B4F2D" w:rsidP="00EE6B7F">
            <w:pPr>
              <w:jc w:val="center"/>
              <w:rPr>
                <w:rFonts w:ascii="Lucida Sans Unicode" w:hAnsi="Lucida Sans Unicode" w:cs="Lucida Sans Unicode"/>
              </w:rPr>
            </w:pPr>
            <w:r>
              <w:rPr>
                <w:rFonts w:ascii="Lucida Sans Unicode" w:hAnsi="Lucida Sans Unicode" w:cs="Lucida Sans Unicode"/>
                <w:sz w:val="22"/>
                <w:szCs w:val="22"/>
              </w:rPr>
              <w:t>9</w:t>
            </w:r>
          </w:p>
        </w:tc>
        <w:tc>
          <w:tcPr>
            <w:tcW w:w="6936" w:type="dxa"/>
          </w:tcPr>
          <w:p w:rsidR="000B4F2D" w:rsidRPr="00382EB1" w:rsidRDefault="000B4F2D" w:rsidP="00EE6B7F">
            <w:pPr>
              <w:rPr>
                <w:rFonts w:ascii="Lucida Sans Unicode" w:hAnsi="Lucida Sans Unicode" w:cs="Lucida Sans Unicode"/>
              </w:rPr>
            </w:pPr>
            <w:r>
              <w:rPr>
                <w:rFonts w:ascii="Lucida Sans Unicode" w:hAnsi="Lucida Sans Unicode" w:cs="Lucida Sans Unicode"/>
                <w:sz w:val="22"/>
                <w:szCs w:val="22"/>
              </w:rPr>
              <w:t>Arrangements for AGM 31 May 16</w:t>
            </w:r>
          </w:p>
        </w:tc>
        <w:tc>
          <w:tcPr>
            <w:tcW w:w="1521" w:type="dxa"/>
          </w:tcPr>
          <w:p w:rsidR="000B4F2D" w:rsidRPr="00382EB1" w:rsidRDefault="000B4F2D" w:rsidP="00EE6B7F">
            <w:pPr>
              <w:rPr>
                <w:rFonts w:ascii="Lucida Sans Unicode" w:hAnsi="Lucida Sans Unicode" w:cs="Lucida Sans Unicode"/>
              </w:rPr>
            </w:pPr>
            <w:r>
              <w:rPr>
                <w:rFonts w:ascii="Lucida Sans Unicode" w:hAnsi="Lucida Sans Unicode" w:cs="Lucida Sans Unicode"/>
                <w:sz w:val="22"/>
                <w:szCs w:val="22"/>
              </w:rPr>
              <w:t>PP</w:t>
            </w:r>
          </w:p>
        </w:tc>
      </w:tr>
    </w:tbl>
    <w:p w:rsidR="000B4F2D" w:rsidRPr="00382EB1" w:rsidRDefault="000B4F2D" w:rsidP="00430E12">
      <w:pPr>
        <w:rPr>
          <w:rFonts w:ascii="Lucida Sans Unicode" w:hAnsi="Lucida Sans Unicode" w:cs="Lucida Sans Unicode"/>
          <w:sz w:val="22"/>
          <w:szCs w:val="22"/>
        </w:rPr>
      </w:pPr>
    </w:p>
    <w:p w:rsidR="000B4F2D" w:rsidRPr="00382EB1" w:rsidRDefault="000B4F2D" w:rsidP="00430E12">
      <w:pPr>
        <w:rPr>
          <w:rFonts w:ascii="Lucida Sans Unicode" w:hAnsi="Lucida Sans Unicode" w:cs="Lucida Sans Unicode"/>
          <w:sz w:val="22"/>
          <w:szCs w:val="22"/>
        </w:rPr>
      </w:pPr>
    </w:p>
    <w:sectPr w:rsidR="000B4F2D" w:rsidRPr="00382EB1" w:rsidSect="006B3F42">
      <w:footerReference w:type="default" r:id="rId7"/>
      <w:pgSz w:w="11906" w:h="16838"/>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DE" w:rsidRDefault="000648DE" w:rsidP="000A582E">
      <w:r>
        <w:separator/>
      </w:r>
    </w:p>
  </w:endnote>
  <w:endnote w:type="continuationSeparator" w:id="0">
    <w:p w:rsidR="000648DE" w:rsidRDefault="000648DE" w:rsidP="000A5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2D" w:rsidRPr="006B3F42" w:rsidRDefault="000B4F2D">
    <w:pPr>
      <w:pStyle w:val="Footer"/>
      <w:rPr>
        <w:rFonts w:ascii="Lucida Sans Unicode" w:hAnsi="Lucida Sans Unicode" w:cs="Lucida Sans Unicode"/>
        <w:sz w:val="18"/>
        <w:szCs w:val="18"/>
      </w:rPr>
    </w:pPr>
    <w:r w:rsidRPr="006B3F42">
      <w:rPr>
        <w:rFonts w:ascii="Lucida Sans Unicode" w:hAnsi="Lucida Sans Unicode" w:cs="Lucida Sans Unicode"/>
        <w:sz w:val="18"/>
        <w:szCs w:val="18"/>
      </w:rPr>
      <w:t xml:space="preserve">Milton Neighbourhood Planning Forum Management Committee Minutes </w:t>
    </w:r>
    <w:r>
      <w:rPr>
        <w:rFonts w:ascii="Lucida Sans Unicode" w:hAnsi="Lucida Sans Unicode" w:cs="Lucida Sans Unicode"/>
        <w:sz w:val="18"/>
        <w:szCs w:val="18"/>
      </w:rPr>
      <w:t>14</w:t>
    </w:r>
    <w:r w:rsidRPr="006B3F42">
      <w:rPr>
        <w:rFonts w:ascii="Lucida Sans Unicode" w:hAnsi="Lucida Sans Unicode" w:cs="Lucida Sans Unicode"/>
        <w:sz w:val="18"/>
        <w:szCs w:val="18"/>
        <w:vertAlign w:val="superscript"/>
      </w:rPr>
      <w:t>th</w:t>
    </w:r>
    <w:r>
      <w:rPr>
        <w:rFonts w:ascii="Lucida Sans Unicode" w:hAnsi="Lucida Sans Unicode" w:cs="Lucida Sans Unicode"/>
        <w:sz w:val="18"/>
        <w:szCs w:val="18"/>
      </w:rPr>
      <w:t xml:space="preserve"> April</w:t>
    </w:r>
    <w:r w:rsidRPr="006B3F42">
      <w:rPr>
        <w:rFonts w:ascii="Lucida Sans Unicode" w:hAnsi="Lucida Sans Unicode" w:cs="Lucida Sans Unicode"/>
        <w:sz w:val="18"/>
        <w:szCs w:val="18"/>
      </w:rPr>
      <w:t xml:space="preserve"> 2016 Page </w:t>
    </w:r>
    <w:r w:rsidR="00126454" w:rsidRPr="006B3F42">
      <w:rPr>
        <w:rFonts w:ascii="Lucida Sans Unicode" w:hAnsi="Lucida Sans Unicode" w:cs="Lucida Sans Unicode"/>
        <w:bCs/>
        <w:sz w:val="18"/>
        <w:szCs w:val="18"/>
      </w:rPr>
      <w:fldChar w:fldCharType="begin"/>
    </w:r>
    <w:r w:rsidRPr="006B3F42">
      <w:rPr>
        <w:rFonts w:ascii="Lucida Sans Unicode" w:hAnsi="Lucida Sans Unicode" w:cs="Lucida Sans Unicode"/>
        <w:bCs/>
        <w:sz w:val="18"/>
        <w:szCs w:val="18"/>
      </w:rPr>
      <w:instrText xml:space="preserve"> PAGE  \* Arabic  \* MERGEFORMAT </w:instrText>
    </w:r>
    <w:r w:rsidR="00126454" w:rsidRPr="006B3F42">
      <w:rPr>
        <w:rFonts w:ascii="Lucida Sans Unicode" w:hAnsi="Lucida Sans Unicode" w:cs="Lucida Sans Unicode"/>
        <w:bCs/>
        <w:sz w:val="18"/>
        <w:szCs w:val="18"/>
      </w:rPr>
      <w:fldChar w:fldCharType="separate"/>
    </w:r>
    <w:r w:rsidR="00425DB8">
      <w:rPr>
        <w:rFonts w:ascii="Lucida Sans Unicode" w:hAnsi="Lucida Sans Unicode" w:cs="Lucida Sans Unicode"/>
        <w:bCs/>
        <w:noProof/>
        <w:sz w:val="18"/>
        <w:szCs w:val="18"/>
      </w:rPr>
      <w:t>1</w:t>
    </w:r>
    <w:r w:rsidR="00126454" w:rsidRPr="006B3F42">
      <w:rPr>
        <w:rFonts w:ascii="Lucida Sans Unicode" w:hAnsi="Lucida Sans Unicode" w:cs="Lucida Sans Unicode"/>
        <w:bCs/>
        <w:sz w:val="18"/>
        <w:szCs w:val="18"/>
      </w:rPr>
      <w:fldChar w:fldCharType="end"/>
    </w:r>
    <w:r w:rsidRPr="006B3F42">
      <w:rPr>
        <w:rFonts w:ascii="Lucida Sans Unicode" w:hAnsi="Lucida Sans Unicode" w:cs="Lucida Sans Unicode"/>
        <w:sz w:val="18"/>
        <w:szCs w:val="18"/>
      </w:rPr>
      <w:t xml:space="preserve"> of </w:t>
    </w:r>
    <w:fldSimple w:instr=" NUMPAGES  \* Arabic  \* MERGEFORMAT ">
      <w:r w:rsidR="00425DB8" w:rsidRPr="00425DB8">
        <w:rPr>
          <w:rFonts w:ascii="Lucida Sans Unicode" w:hAnsi="Lucida Sans Unicode" w:cs="Lucida Sans Unicode"/>
          <w:bCs/>
          <w:noProof/>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DE" w:rsidRDefault="000648DE" w:rsidP="000A582E">
      <w:r>
        <w:separator/>
      </w:r>
    </w:p>
  </w:footnote>
  <w:footnote w:type="continuationSeparator" w:id="0">
    <w:p w:rsidR="000648DE" w:rsidRDefault="000648DE" w:rsidP="000A5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1E15"/>
    <w:multiLevelType w:val="hybridMultilevel"/>
    <w:tmpl w:val="9E4C30B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22A55569"/>
    <w:multiLevelType w:val="hybridMultilevel"/>
    <w:tmpl w:val="C936C7E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2354E"/>
    <w:multiLevelType w:val="hybridMultilevel"/>
    <w:tmpl w:val="6612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56D21C5"/>
    <w:multiLevelType w:val="hybridMultilevel"/>
    <w:tmpl w:val="53D6A25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EA138DE"/>
    <w:multiLevelType w:val="multilevel"/>
    <w:tmpl w:val="296676B8"/>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516569"/>
    <w:multiLevelType w:val="hybridMultilevel"/>
    <w:tmpl w:val="9CF04DB4"/>
    <w:lvl w:ilvl="0" w:tplc="29C6DD18">
      <w:start w:val="3"/>
      <w:numFmt w:val="none"/>
      <w:lvlText w:val="5"/>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6FD92DA5"/>
    <w:multiLevelType w:val="hybridMultilevel"/>
    <w:tmpl w:val="819CA34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73567A4C"/>
    <w:multiLevelType w:val="hybridMultilevel"/>
    <w:tmpl w:val="5BCADEE4"/>
    <w:lvl w:ilvl="0" w:tplc="98B6F902">
      <w:start w:val="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1E151F"/>
    <w:multiLevelType w:val="hybridMultilevel"/>
    <w:tmpl w:val="1246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10"/>
  </w:num>
  <w:num w:numId="6">
    <w:abstractNumId w:val="3"/>
  </w:num>
  <w:num w:numId="7">
    <w:abstractNumId w:val="5"/>
  </w:num>
  <w:num w:numId="8">
    <w:abstractNumId w:val="1"/>
  </w:num>
  <w:num w:numId="9">
    <w:abstractNumId w:val="4"/>
  </w:num>
  <w:num w:numId="10">
    <w:abstractNumId w:val="13"/>
  </w:num>
  <w:num w:numId="11">
    <w:abstractNumId w:val="14"/>
  </w:num>
  <w:num w:numId="12">
    <w:abstractNumId w:val="11"/>
  </w:num>
  <w:num w:numId="13">
    <w:abstractNumId w:val="7"/>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27BE0"/>
    <w:rsid w:val="00000D27"/>
    <w:rsid w:val="00013A80"/>
    <w:rsid w:val="00016D11"/>
    <w:rsid w:val="000201FB"/>
    <w:rsid w:val="000336AD"/>
    <w:rsid w:val="00037978"/>
    <w:rsid w:val="00057924"/>
    <w:rsid w:val="000648DE"/>
    <w:rsid w:val="00065686"/>
    <w:rsid w:val="00072D75"/>
    <w:rsid w:val="00085F58"/>
    <w:rsid w:val="00092723"/>
    <w:rsid w:val="000A582E"/>
    <w:rsid w:val="000A78E9"/>
    <w:rsid w:val="000B4F2D"/>
    <w:rsid w:val="000B5EA9"/>
    <w:rsid w:val="000C4E80"/>
    <w:rsid w:val="000E6859"/>
    <w:rsid w:val="000F4FB7"/>
    <w:rsid w:val="001005AC"/>
    <w:rsid w:val="00107229"/>
    <w:rsid w:val="0011722E"/>
    <w:rsid w:val="00124B9A"/>
    <w:rsid w:val="00126454"/>
    <w:rsid w:val="0014220D"/>
    <w:rsid w:val="0017020A"/>
    <w:rsid w:val="0018070B"/>
    <w:rsid w:val="001815E8"/>
    <w:rsid w:val="0018564E"/>
    <w:rsid w:val="001F0D78"/>
    <w:rsid w:val="00207369"/>
    <w:rsid w:val="0021058B"/>
    <w:rsid w:val="0021107A"/>
    <w:rsid w:val="00215171"/>
    <w:rsid w:val="00223F9C"/>
    <w:rsid w:val="00234AB3"/>
    <w:rsid w:val="00236438"/>
    <w:rsid w:val="00244280"/>
    <w:rsid w:val="00250B75"/>
    <w:rsid w:val="00255F95"/>
    <w:rsid w:val="002704A3"/>
    <w:rsid w:val="00277000"/>
    <w:rsid w:val="002A1D31"/>
    <w:rsid w:val="002B505D"/>
    <w:rsid w:val="002D6F01"/>
    <w:rsid w:val="002E528B"/>
    <w:rsid w:val="002E6708"/>
    <w:rsid w:val="00301ECE"/>
    <w:rsid w:val="00302C35"/>
    <w:rsid w:val="00306FE0"/>
    <w:rsid w:val="003278D3"/>
    <w:rsid w:val="003313A0"/>
    <w:rsid w:val="003477B4"/>
    <w:rsid w:val="00350FBB"/>
    <w:rsid w:val="0035148A"/>
    <w:rsid w:val="00363ADA"/>
    <w:rsid w:val="00364353"/>
    <w:rsid w:val="0037129C"/>
    <w:rsid w:val="0038203E"/>
    <w:rsid w:val="00382EB1"/>
    <w:rsid w:val="0038770E"/>
    <w:rsid w:val="003A1042"/>
    <w:rsid w:val="003A170A"/>
    <w:rsid w:val="003A3E3B"/>
    <w:rsid w:val="003A7337"/>
    <w:rsid w:val="003A7B61"/>
    <w:rsid w:val="003B2A26"/>
    <w:rsid w:val="003B7722"/>
    <w:rsid w:val="003C5C33"/>
    <w:rsid w:val="003D2464"/>
    <w:rsid w:val="003D2797"/>
    <w:rsid w:val="003E1829"/>
    <w:rsid w:val="003E3D34"/>
    <w:rsid w:val="003E5733"/>
    <w:rsid w:val="003E7475"/>
    <w:rsid w:val="003F012D"/>
    <w:rsid w:val="00404138"/>
    <w:rsid w:val="00404DC1"/>
    <w:rsid w:val="00425DB8"/>
    <w:rsid w:val="00430E12"/>
    <w:rsid w:val="00430F3C"/>
    <w:rsid w:val="00440D43"/>
    <w:rsid w:val="004422E5"/>
    <w:rsid w:val="0044373A"/>
    <w:rsid w:val="0045072E"/>
    <w:rsid w:val="0046706F"/>
    <w:rsid w:val="004721A5"/>
    <w:rsid w:val="00472328"/>
    <w:rsid w:val="00483B89"/>
    <w:rsid w:val="00494804"/>
    <w:rsid w:val="00496911"/>
    <w:rsid w:val="004A0DDA"/>
    <w:rsid w:val="004A1F03"/>
    <w:rsid w:val="004B386D"/>
    <w:rsid w:val="004B68DE"/>
    <w:rsid w:val="004C31D2"/>
    <w:rsid w:val="004D5E01"/>
    <w:rsid w:val="004E2737"/>
    <w:rsid w:val="00527906"/>
    <w:rsid w:val="00527BE0"/>
    <w:rsid w:val="00531FE0"/>
    <w:rsid w:val="0054071B"/>
    <w:rsid w:val="00557D27"/>
    <w:rsid w:val="005671FC"/>
    <w:rsid w:val="00582B73"/>
    <w:rsid w:val="00596CA5"/>
    <w:rsid w:val="005A09BB"/>
    <w:rsid w:val="005A64AC"/>
    <w:rsid w:val="005B103D"/>
    <w:rsid w:val="005B6F7E"/>
    <w:rsid w:val="005C43CB"/>
    <w:rsid w:val="005C6C50"/>
    <w:rsid w:val="005D18C5"/>
    <w:rsid w:val="005D5644"/>
    <w:rsid w:val="005D5A1F"/>
    <w:rsid w:val="005D6FBF"/>
    <w:rsid w:val="005E05B9"/>
    <w:rsid w:val="005F397B"/>
    <w:rsid w:val="005F5832"/>
    <w:rsid w:val="00603E16"/>
    <w:rsid w:val="00611E0F"/>
    <w:rsid w:val="00616289"/>
    <w:rsid w:val="00627E9A"/>
    <w:rsid w:val="00630ADC"/>
    <w:rsid w:val="006334C1"/>
    <w:rsid w:val="006356F5"/>
    <w:rsid w:val="00643EAC"/>
    <w:rsid w:val="00671FF7"/>
    <w:rsid w:val="0067203B"/>
    <w:rsid w:val="00672321"/>
    <w:rsid w:val="00672CA9"/>
    <w:rsid w:val="00673431"/>
    <w:rsid w:val="0067592D"/>
    <w:rsid w:val="006974CC"/>
    <w:rsid w:val="006A302B"/>
    <w:rsid w:val="006B39FD"/>
    <w:rsid w:val="006B3F42"/>
    <w:rsid w:val="006C2D72"/>
    <w:rsid w:val="006F19BC"/>
    <w:rsid w:val="006F506B"/>
    <w:rsid w:val="00713773"/>
    <w:rsid w:val="007154BC"/>
    <w:rsid w:val="00717931"/>
    <w:rsid w:val="007278E7"/>
    <w:rsid w:val="00730381"/>
    <w:rsid w:val="00730A90"/>
    <w:rsid w:val="00744BCB"/>
    <w:rsid w:val="007517D4"/>
    <w:rsid w:val="00755D34"/>
    <w:rsid w:val="00756C12"/>
    <w:rsid w:val="007638DF"/>
    <w:rsid w:val="00774E2D"/>
    <w:rsid w:val="00781763"/>
    <w:rsid w:val="007826A8"/>
    <w:rsid w:val="007865E9"/>
    <w:rsid w:val="007A6166"/>
    <w:rsid w:val="007E4C7C"/>
    <w:rsid w:val="007E7F12"/>
    <w:rsid w:val="007F1972"/>
    <w:rsid w:val="00801AD4"/>
    <w:rsid w:val="00807141"/>
    <w:rsid w:val="00823151"/>
    <w:rsid w:val="0082681A"/>
    <w:rsid w:val="00830580"/>
    <w:rsid w:val="00835C28"/>
    <w:rsid w:val="00854437"/>
    <w:rsid w:val="0085531C"/>
    <w:rsid w:val="008569E7"/>
    <w:rsid w:val="00861A1C"/>
    <w:rsid w:val="00874A94"/>
    <w:rsid w:val="008818C2"/>
    <w:rsid w:val="008916BB"/>
    <w:rsid w:val="008A518B"/>
    <w:rsid w:val="008B3DE2"/>
    <w:rsid w:val="008C1372"/>
    <w:rsid w:val="008C6E51"/>
    <w:rsid w:val="008C7729"/>
    <w:rsid w:val="008D206E"/>
    <w:rsid w:val="008E5F1B"/>
    <w:rsid w:val="008F672A"/>
    <w:rsid w:val="00901A38"/>
    <w:rsid w:val="00921158"/>
    <w:rsid w:val="009351AF"/>
    <w:rsid w:val="00946361"/>
    <w:rsid w:val="009649B4"/>
    <w:rsid w:val="00975215"/>
    <w:rsid w:val="0098066B"/>
    <w:rsid w:val="00990774"/>
    <w:rsid w:val="00996024"/>
    <w:rsid w:val="009A0A5B"/>
    <w:rsid w:val="009A4088"/>
    <w:rsid w:val="009A6C51"/>
    <w:rsid w:val="009B65DE"/>
    <w:rsid w:val="009C3A89"/>
    <w:rsid w:val="009D433D"/>
    <w:rsid w:val="009E2A68"/>
    <w:rsid w:val="009F0881"/>
    <w:rsid w:val="009F1CB2"/>
    <w:rsid w:val="00A02929"/>
    <w:rsid w:val="00A14DD1"/>
    <w:rsid w:val="00A55D77"/>
    <w:rsid w:val="00A6324A"/>
    <w:rsid w:val="00A75082"/>
    <w:rsid w:val="00A818AC"/>
    <w:rsid w:val="00A83F72"/>
    <w:rsid w:val="00AC590B"/>
    <w:rsid w:val="00AD5CA0"/>
    <w:rsid w:val="00B01151"/>
    <w:rsid w:val="00B21592"/>
    <w:rsid w:val="00B255D5"/>
    <w:rsid w:val="00B5778A"/>
    <w:rsid w:val="00B61A96"/>
    <w:rsid w:val="00B7721B"/>
    <w:rsid w:val="00B836EC"/>
    <w:rsid w:val="00B90302"/>
    <w:rsid w:val="00B906D7"/>
    <w:rsid w:val="00B9166E"/>
    <w:rsid w:val="00BA27B2"/>
    <w:rsid w:val="00BC3BA2"/>
    <w:rsid w:val="00BD6542"/>
    <w:rsid w:val="00BE01C4"/>
    <w:rsid w:val="00C01FDF"/>
    <w:rsid w:val="00C12297"/>
    <w:rsid w:val="00C1421A"/>
    <w:rsid w:val="00C274F9"/>
    <w:rsid w:val="00C374E4"/>
    <w:rsid w:val="00C56950"/>
    <w:rsid w:val="00C57B10"/>
    <w:rsid w:val="00C618D7"/>
    <w:rsid w:val="00C732BA"/>
    <w:rsid w:val="00C755AC"/>
    <w:rsid w:val="00C9647F"/>
    <w:rsid w:val="00CC5D69"/>
    <w:rsid w:val="00CC6505"/>
    <w:rsid w:val="00CD018C"/>
    <w:rsid w:val="00CD38C1"/>
    <w:rsid w:val="00CE1E86"/>
    <w:rsid w:val="00CE3EA8"/>
    <w:rsid w:val="00D022FF"/>
    <w:rsid w:val="00D02780"/>
    <w:rsid w:val="00D0554E"/>
    <w:rsid w:val="00D07A7C"/>
    <w:rsid w:val="00D12605"/>
    <w:rsid w:val="00D13CD1"/>
    <w:rsid w:val="00D211CE"/>
    <w:rsid w:val="00D545C7"/>
    <w:rsid w:val="00D73732"/>
    <w:rsid w:val="00D749FE"/>
    <w:rsid w:val="00D74C46"/>
    <w:rsid w:val="00D81775"/>
    <w:rsid w:val="00D83170"/>
    <w:rsid w:val="00D87186"/>
    <w:rsid w:val="00D87EAE"/>
    <w:rsid w:val="00D904DF"/>
    <w:rsid w:val="00D92023"/>
    <w:rsid w:val="00D9634A"/>
    <w:rsid w:val="00DB0A3D"/>
    <w:rsid w:val="00DE1BFA"/>
    <w:rsid w:val="00DE1C35"/>
    <w:rsid w:val="00DE43D8"/>
    <w:rsid w:val="00E01273"/>
    <w:rsid w:val="00E21D4E"/>
    <w:rsid w:val="00E23F88"/>
    <w:rsid w:val="00E3026B"/>
    <w:rsid w:val="00E331CD"/>
    <w:rsid w:val="00E512A9"/>
    <w:rsid w:val="00E53012"/>
    <w:rsid w:val="00E57489"/>
    <w:rsid w:val="00E60EA0"/>
    <w:rsid w:val="00E77C72"/>
    <w:rsid w:val="00E87DCC"/>
    <w:rsid w:val="00E932DF"/>
    <w:rsid w:val="00E95F7C"/>
    <w:rsid w:val="00EA4516"/>
    <w:rsid w:val="00EE0B0C"/>
    <w:rsid w:val="00EE430E"/>
    <w:rsid w:val="00EE6B7F"/>
    <w:rsid w:val="00F06AE6"/>
    <w:rsid w:val="00F13C0D"/>
    <w:rsid w:val="00F34843"/>
    <w:rsid w:val="00F37024"/>
    <w:rsid w:val="00F42EE3"/>
    <w:rsid w:val="00F6092E"/>
    <w:rsid w:val="00F62C17"/>
    <w:rsid w:val="00F636D2"/>
    <w:rsid w:val="00F869F9"/>
    <w:rsid w:val="00FA2D0D"/>
    <w:rsid w:val="00FA528D"/>
    <w:rsid w:val="00FB0769"/>
    <w:rsid w:val="00FB179D"/>
    <w:rsid w:val="00FB263B"/>
    <w:rsid w:val="00FE2110"/>
    <w:rsid w:val="00FE47F7"/>
    <w:rsid w:val="00FF44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81"/>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1972"/>
    <w:pPr>
      <w:ind w:left="720"/>
      <w:contextualSpacing/>
    </w:pPr>
  </w:style>
  <w:style w:type="character" w:styleId="Hyperlink">
    <w:name w:val="Hyperlink"/>
    <w:basedOn w:val="DefaultParagraphFont"/>
    <w:uiPriority w:val="99"/>
    <w:rsid w:val="00F13C0D"/>
    <w:rPr>
      <w:rFonts w:cs="Times New Roman"/>
      <w:color w:val="0563C1"/>
      <w:u w:val="single"/>
    </w:rPr>
  </w:style>
  <w:style w:type="table" w:styleId="TableGrid">
    <w:name w:val="Table Grid"/>
    <w:basedOn w:val="TableNormal"/>
    <w:uiPriority w:val="99"/>
    <w:rsid w:val="001172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A582E"/>
    <w:pPr>
      <w:tabs>
        <w:tab w:val="center" w:pos="4513"/>
        <w:tab w:val="right" w:pos="9026"/>
      </w:tabs>
    </w:pPr>
  </w:style>
  <w:style w:type="character" w:customStyle="1" w:styleId="HeaderChar">
    <w:name w:val="Header Char"/>
    <w:basedOn w:val="DefaultParagraphFont"/>
    <w:link w:val="Header"/>
    <w:uiPriority w:val="99"/>
    <w:locked/>
    <w:rsid w:val="000A582E"/>
    <w:rPr>
      <w:rFonts w:ascii="Arial" w:hAnsi="Arial" w:cs="Arial"/>
      <w:sz w:val="24"/>
      <w:szCs w:val="24"/>
    </w:rPr>
  </w:style>
  <w:style w:type="paragraph" w:styleId="Footer">
    <w:name w:val="footer"/>
    <w:basedOn w:val="Normal"/>
    <w:link w:val="FooterChar"/>
    <w:uiPriority w:val="99"/>
    <w:rsid w:val="000A582E"/>
    <w:pPr>
      <w:tabs>
        <w:tab w:val="center" w:pos="4513"/>
        <w:tab w:val="right" w:pos="9026"/>
      </w:tabs>
    </w:pPr>
  </w:style>
  <w:style w:type="character" w:customStyle="1" w:styleId="FooterChar">
    <w:name w:val="Footer Char"/>
    <w:basedOn w:val="DefaultParagraphFont"/>
    <w:link w:val="Footer"/>
    <w:uiPriority w:val="99"/>
    <w:locked/>
    <w:rsid w:val="000A582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NEIGHBOURHOOD PLANNING FORUM</dc:title>
  <dc:creator>David Jordan</dc:creator>
  <cp:lastModifiedBy>Acer</cp:lastModifiedBy>
  <cp:revision>2</cp:revision>
  <cp:lastPrinted>2016-04-07T10:40:00Z</cp:lastPrinted>
  <dcterms:created xsi:type="dcterms:W3CDTF">2016-05-03T15:27:00Z</dcterms:created>
  <dcterms:modified xsi:type="dcterms:W3CDTF">2016-05-03T15:27:00Z</dcterms:modified>
</cp:coreProperties>
</file>